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EE12" w14:textId="08F1C25A" w:rsidR="006B5FB2" w:rsidRPr="006B5FB2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SENECA HEALTHCARE DISTRICT</w:t>
      </w:r>
    </w:p>
    <w:p w14:paraId="1FFEE54F" w14:textId="0E2C5259" w:rsidR="006B5FB2" w:rsidRPr="002A7A38" w:rsidRDefault="006B5FB2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OF DIRECTORS </w:t>
      </w:r>
      <w:r w:rsidR="00AC4A75" w:rsidRPr="00023DEE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*SPECIAL*</w:t>
      </w:r>
      <w:r w:rsidR="00300F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 AGENDA</w:t>
      </w:r>
    </w:p>
    <w:p w14:paraId="10AFC717" w14:textId="7B512180" w:rsidR="006B5FB2" w:rsidRPr="006B5FB2" w:rsidRDefault="00457459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Lake Almanor Clinic (LAC) Conference Room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199 Reynolds Road,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Chester, CA</w:t>
      </w:r>
    </w:p>
    <w:p w14:paraId="42758A75" w14:textId="2108B3B2" w:rsidR="006B5FB2" w:rsidRPr="006B5FB2" w:rsidRDefault="00952C69" w:rsidP="006B5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September</w:t>
      </w:r>
      <w:r w:rsidR="00AC4A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26</w:t>
      </w:r>
      <w:r w:rsidR="00AC4A75" w:rsidRPr="00AC4A75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r w:rsidR="00D869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2023 </w:t>
      </w:r>
      <w:r w:rsidR="00EF58F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:00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</w:t>
      </w:r>
      <w:r w:rsidR="006B5FB2"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.m.</w:t>
      </w:r>
    </w:p>
    <w:p w14:paraId="42FB737D" w14:textId="77777777" w:rsidR="00591413" w:rsidRPr="006B5FB2" w:rsidRDefault="00591413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3DBB8" w14:textId="13AFFC01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Our Mission: Seneca Healthcare District’s mission is to provide our community members and visitors with outstanding health care services and quality care through dedicated and compassionate staff, providers, and innovative technology.</w:t>
      </w:r>
    </w:p>
    <w:p w14:paraId="4620FD1B" w14:textId="77777777" w:rsidR="006B5FB2" w:rsidRPr="006B5FB2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AD7C9" w14:textId="24357F1A" w:rsidR="006B5FB2" w:rsidRPr="006B5FB2" w:rsidRDefault="006B5FB2" w:rsidP="006B5F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Seneca Healthcare District Board of Directors meeting scheduled for </w:t>
      </w:r>
      <w:r w:rsidR="006758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September</w:t>
      </w:r>
      <w:r w:rsidR="00AC4A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="0067582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26</w:t>
      </w:r>
      <w:r w:rsidR="00AC4A75" w:rsidRPr="00AC4A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vertAlign w:val="superscript"/>
        </w:rPr>
        <w:t>th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, 202</w:t>
      </w:r>
      <w:r w:rsidR="00D8690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will be held at the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LAC-Conference Room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="0045745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199 Reynolds Road,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Chester, CA.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Questions and comments may be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submitted </w:t>
      </w:r>
      <w:r w:rsidR="00E628A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at the physical meeting location, via the virtual Zoom platform, or sent </w:t>
      </w:r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to </w:t>
      </w:r>
      <w:hyperlink r:id="rId7" w:history="1">
        <w:r w:rsidRPr="006B5FB2">
          <w:rPr>
            <w:rFonts w:ascii="Arial" w:eastAsia="Times New Roman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board@senecahospital.org</w:t>
        </w:r>
      </w:hyperlink>
      <w:r w:rsidRPr="006B5F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</w:p>
    <w:p w14:paraId="1B0BE07B" w14:textId="6E450B35" w:rsidR="00EF4D4B" w:rsidRDefault="006B5FB2" w:rsidP="002A7A38">
      <w:pPr>
        <w:spacing w:after="0" w:line="240" w:lineRule="auto"/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If you would like to watch the meeting or speak on an agenda item, you can also access the meeting remotely.  Please use the web link below to join the </w:t>
      </w:r>
      <w:r w:rsidR="0022406D" w:rsidRPr="007C04BF">
        <w:rPr>
          <w:rFonts w:ascii="Arial" w:eastAsia="Times New Roman" w:hAnsi="Arial" w:cs="Arial"/>
          <w:color w:val="000000"/>
          <w:sz w:val="24"/>
          <w:szCs w:val="24"/>
        </w:rPr>
        <w:t>Z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oom webinar: </w:t>
      </w:r>
    </w:p>
    <w:p w14:paraId="1D72A1E4" w14:textId="467F67D1" w:rsidR="00AC4A75" w:rsidRPr="00AC4A75" w:rsidRDefault="00000000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AC4A75" w:rsidRPr="00AC4A75">
          <w:rPr>
            <w:rStyle w:val="Hyperlink"/>
            <w:rFonts w:ascii="Arial" w:hAnsi="Arial" w:cs="Arial"/>
            <w:sz w:val="24"/>
            <w:szCs w:val="24"/>
          </w:rPr>
          <w:t>https://us06web.zoom.us/j/89455323446?pwd=d21XbW8vY09uUDJSbVBtcjNjTWNJUT09</w:t>
        </w:r>
      </w:hyperlink>
    </w:p>
    <w:p w14:paraId="534EBEB3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C4A75">
        <w:rPr>
          <w:rFonts w:ascii="Arial" w:hAnsi="Arial" w:cs="Arial"/>
          <w:b/>
          <w:bCs/>
          <w:sz w:val="24"/>
          <w:szCs w:val="24"/>
        </w:rPr>
        <w:t>Meeting ID: 894 5532 3446</w:t>
      </w:r>
    </w:p>
    <w:p w14:paraId="0EF6BA96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b/>
          <w:bCs/>
          <w:sz w:val="24"/>
          <w:szCs w:val="24"/>
        </w:rPr>
        <w:t>Passcode: 101381</w:t>
      </w:r>
    </w:p>
    <w:p w14:paraId="2A60D300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>One tap mobile</w:t>
      </w:r>
    </w:p>
    <w:p w14:paraId="5F8B7DEA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>+</w:t>
      </w:r>
      <w:proofErr w:type="gramStart"/>
      <w:r w:rsidRPr="00AC4A75">
        <w:rPr>
          <w:rFonts w:ascii="Arial" w:hAnsi="Arial" w:cs="Arial"/>
          <w:sz w:val="24"/>
          <w:szCs w:val="24"/>
        </w:rPr>
        <w:t>16694449171,,</w:t>
      </w:r>
      <w:proofErr w:type="gramEnd"/>
      <w:r w:rsidRPr="00AC4A75">
        <w:rPr>
          <w:rFonts w:ascii="Arial" w:hAnsi="Arial" w:cs="Arial"/>
          <w:sz w:val="24"/>
          <w:szCs w:val="24"/>
        </w:rPr>
        <w:t>89455323446#,,,,*101381# US</w:t>
      </w:r>
    </w:p>
    <w:p w14:paraId="056A6ED3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>+</w:t>
      </w:r>
      <w:proofErr w:type="gramStart"/>
      <w:r w:rsidRPr="00AC4A75">
        <w:rPr>
          <w:rFonts w:ascii="Arial" w:hAnsi="Arial" w:cs="Arial"/>
          <w:sz w:val="24"/>
          <w:szCs w:val="24"/>
        </w:rPr>
        <w:t>17207072699,,</w:t>
      </w:r>
      <w:proofErr w:type="gramEnd"/>
      <w:r w:rsidRPr="00AC4A75">
        <w:rPr>
          <w:rFonts w:ascii="Arial" w:hAnsi="Arial" w:cs="Arial"/>
          <w:sz w:val="24"/>
          <w:szCs w:val="24"/>
        </w:rPr>
        <w:t>89455323446#,,,,*101381# US (Denver)</w:t>
      </w:r>
    </w:p>
    <w:p w14:paraId="5F2A4EF2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37FE3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>Dial by your location</w:t>
      </w:r>
    </w:p>
    <w:p w14:paraId="6DEE2FD5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 xml:space="preserve">        +1 669 444 9171 US</w:t>
      </w:r>
    </w:p>
    <w:p w14:paraId="65ADEEB2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 xml:space="preserve">        +1 720 707 2699 US (Denver)</w:t>
      </w:r>
    </w:p>
    <w:p w14:paraId="28439FEA" w14:textId="0C6164A5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 xml:space="preserve">        +1 253 215 8782 US (Tacoma)</w:t>
      </w:r>
    </w:p>
    <w:p w14:paraId="455A9B6A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 xml:space="preserve">        +1 346 248 7799 US (Houston)</w:t>
      </w:r>
    </w:p>
    <w:p w14:paraId="5C5F9715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 xml:space="preserve">        +1 646 558 8656 US (New York)</w:t>
      </w:r>
    </w:p>
    <w:p w14:paraId="12763C20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 xml:space="preserve">        +1 301 715 8592 US (Washington DC)</w:t>
      </w:r>
    </w:p>
    <w:p w14:paraId="0E5A0C55" w14:textId="77777777" w:rsidR="00AC4A75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 xml:space="preserve">        +1 312 626 6799 US (Chicago)</w:t>
      </w:r>
    </w:p>
    <w:p w14:paraId="6ECF3974" w14:textId="36C716CE" w:rsidR="00C82116" w:rsidRPr="00AC4A75" w:rsidRDefault="00AC4A75" w:rsidP="00AC4A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4A75">
        <w:rPr>
          <w:rFonts w:ascii="Arial" w:hAnsi="Arial" w:cs="Arial"/>
          <w:sz w:val="24"/>
          <w:szCs w:val="24"/>
        </w:rPr>
        <w:t xml:space="preserve">Find your local number: </w:t>
      </w:r>
      <w:hyperlink r:id="rId9" w:history="1">
        <w:r w:rsidRPr="00AC4A75">
          <w:rPr>
            <w:rStyle w:val="Hyperlink"/>
            <w:rFonts w:ascii="Arial" w:hAnsi="Arial" w:cs="Arial"/>
            <w:sz w:val="24"/>
            <w:szCs w:val="24"/>
          </w:rPr>
          <w:t>https://us06web.zoom.us/u/kcc0cDqKHN</w:t>
        </w:r>
      </w:hyperlink>
    </w:p>
    <w:p w14:paraId="41DB6FC9" w14:textId="77777777" w:rsidR="00AC4A75" w:rsidRDefault="00AC4A75" w:rsidP="00AC4A75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E236079" w14:textId="6932F2B6" w:rsidR="00C82116" w:rsidRPr="00675820" w:rsidRDefault="00C82116" w:rsidP="00C82116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67582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Board Member</w:t>
      </w:r>
      <w:r w:rsidR="00FA68EB" w:rsidRPr="0067582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(</w:t>
      </w:r>
      <w:r w:rsidRPr="0067582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s</w:t>
      </w:r>
      <w:r w:rsidR="00FA68EB" w:rsidRPr="0067582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)</w:t>
      </w:r>
      <w:r w:rsidRPr="0067582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joining the </w:t>
      </w:r>
      <w:r w:rsidR="00AC4A75" w:rsidRPr="0067582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*Special*</w:t>
      </w:r>
      <w:r w:rsidRPr="00675820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Board Meeting via virtual (ZOOM): </w:t>
      </w:r>
    </w:p>
    <w:p w14:paraId="052989E5" w14:textId="5FFA209D" w:rsidR="00C82116" w:rsidRPr="00FA68EB" w:rsidRDefault="00FA68EB" w:rsidP="00FA68E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14223">
        <w:rPr>
          <w:rFonts w:ascii="Arial" w:eastAsia="Times New Roman" w:hAnsi="Arial" w:cs="Arial"/>
          <w:sz w:val="24"/>
          <w:szCs w:val="24"/>
        </w:rPr>
        <w:t>Rich Rydell, Treasurer - 2 Via Olas, San Clemente, CA 92673 / Ph: 530-258-6767</w:t>
      </w:r>
    </w:p>
    <w:p w14:paraId="457C09A8" w14:textId="303F2E5B" w:rsidR="00D8690D" w:rsidRPr="007C04BF" w:rsidRDefault="00D8690D" w:rsidP="00D869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8E309E" w14:textId="69CBCFEF" w:rsidR="002A7A38" w:rsidRDefault="006B5FB2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04BF">
        <w:rPr>
          <w:rFonts w:ascii="Arial" w:eastAsia="Times New Roman" w:hAnsi="Arial" w:cs="Arial"/>
          <w:color w:val="000000"/>
          <w:sz w:val="24"/>
          <w:szCs w:val="24"/>
        </w:rPr>
        <w:t>Public comment</w:t>
      </w:r>
      <w:r w:rsidR="00D6789D" w:rsidRPr="007C04BF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 will also be accepted by email to </w:t>
      </w:r>
      <w:r w:rsidRPr="006F10D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info@senecahospital.org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. Please list the item number you wish to comment on and submit your written comments 24</w:t>
      </w:r>
      <w:r w:rsidR="002A7A38" w:rsidRPr="007C04B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04BF">
        <w:rPr>
          <w:rFonts w:ascii="Arial" w:eastAsia="Times New Roman" w:hAnsi="Arial" w:cs="Arial"/>
          <w:color w:val="000000"/>
          <w:sz w:val="24"/>
          <w:szCs w:val="24"/>
        </w:rPr>
        <w:t>hours prior to the start of the meeting.</w:t>
      </w:r>
    </w:p>
    <w:p w14:paraId="029B36C5" w14:textId="77777777" w:rsidR="00A67964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336297" w14:textId="2E716394" w:rsidR="00A67964" w:rsidRPr="00675820" w:rsidRDefault="00A67964" w:rsidP="000A05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75820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Members:</w:t>
      </w:r>
      <w:r w:rsidR="00AC4A75" w:rsidRPr="006758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14:paraId="28710F79" w14:textId="6A126095" w:rsidR="00A67964" w:rsidRPr="00675820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5820">
        <w:rPr>
          <w:rFonts w:ascii="Arial" w:eastAsia="Times New Roman" w:hAnsi="Arial" w:cs="Arial"/>
          <w:color w:val="000000"/>
          <w:sz w:val="24"/>
          <w:szCs w:val="24"/>
        </w:rPr>
        <w:t>Jerri Nielsen, President</w:t>
      </w:r>
    </w:p>
    <w:p w14:paraId="2615BC9B" w14:textId="4F05FFF4" w:rsidR="00A67964" w:rsidRPr="00675820" w:rsidRDefault="00FA68EB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5820">
        <w:rPr>
          <w:rFonts w:ascii="Arial" w:eastAsia="Times New Roman" w:hAnsi="Arial" w:cs="Arial"/>
          <w:color w:val="000000"/>
          <w:sz w:val="24"/>
          <w:szCs w:val="24"/>
        </w:rPr>
        <w:t>Sherrie Thrall</w:t>
      </w:r>
      <w:r w:rsidR="00A67964" w:rsidRPr="00675820">
        <w:rPr>
          <w:rFonts w:ascii="Arial" w:eastAsia="Times New Roman" w:hAnsi="Arial" w:cs="Arial"/>
          <w:color w:val="000000"/>
          <w:sz w:val="24"/>
          <w:szCs w:val="24"/>
        </w:rPr>
        <w:t>, Vice-President</w:t>
      </w:r>
    </w:p>
    <w:p w14:paraId="15C3096D" w14:textId="5C1904C4" w:rsidR="00A67964" w:rsidRPr="00675820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5820">
        <w:rPr>
          <w:rFonts w:ascii="Arial" w:eastAsia="Times New Roman" w:hAnsi="Arial" w:cs="Arial"/>
          <w:color w:val="000000"/>
          <w:sz w:val="24"/>
          <w:szCs w:val="24"/>
        </w:rPr>
        <w:t>Rich Rydell, Treasurer</w:t>
      </w:r>
    </w:p>
    <w:p w14:paraId="52014754" w14:textId="77777777" w:rsidR="00AC4A75" w:rsidRPr="00FA68EB" w:rsidRDefault="00A67964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5820">
        <w:rPr>
          <w:rFonts w:ascii="Arial" w:eastAsia="Times New Roman" w:hAnsi="Arial" w:cs="Arial"/>
          <w:color w:val="000000"/>
          <w:sz w:val="24"/>
          <w:szCs w:val="24"/>
        </w:rPr>
        <w:t>Ken Crandall, Secretary</w:t>
      </w:r>
    </w:p>
    <w:p w14:paraId="4CF40831" w14:textId="34390FA7" w:rsidR="00A67964" w:rsidRDefault="00FA68EB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75820">
        <w:rPr>
          <w:rFonts w:ascii="Arial" w:eastAsia="Times New Roman" w:hAnsi="Arial" w:cs="Arial"/>
          <w:color w:val="000000"/>
          <w:sz w:val="24"/>
          <w:szCs w:val="24"/>
        </w:rPr>
        <w:t>Shelley Stelzner</w:t>
      </w:r>
      <w:r w:rsidR="00A67964" w:rsidRPr="00675820">
        <w:rPr>
          <w:rFonts w:ascii="Arial" w:eastAsia="Times New Roman" w:hAnsi="Arial" w:cs="Arial"/>
          <w:color w:val="000000"/>
          <w:sz w:val="24"/>
          <w:szCs w:val="24"/>
        </w:rPr>
        <w:t>, Assistant Secretary/Treasurer</w:t>
      </w:r>
    </w:p>
    <w:p w14:paraId="25247CEC" w14:textId="77777777" w:rsidR="00FE270C" w:rsidRDefault="00FE270C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FC115F" w14:textId="77777777" w:rsidR="00AC4A75" w:rsidRDefault="00AC4A7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64F92C" w14:textId="77777777" w:rsidR="00AC4A75" w:rsidRDefault="00AC4A7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2CED8F7" w14:textId="77777777" w:rsidR="00AC4A75" w:rsidRPr="006F10D4" w:rsidRDefault="00AC4A75" w:rsidP="000A05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1DDE92" w14:textId="77777777" w:rsidR="00023DEE" w:rsidRDefault="00023DEE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30388044"/>
    </w:p>
    <w:p w14:paraId="706FE54F" w14:textId="1C9196D1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 xml:space="preserve">1)  </w:t>
      </w:r>
      <w:r w:rsidR="001472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b/>
          <w:bCs/>
          <w:sz w:val="24"/>
          <w:szCs w:val="24"/>
        </w:rPr>
        <w:t>Call to Order.</w:t>
      </w:r>
      <w:r w:rsidRPr="00331753">
        <w:rPr>
          <w:rFonts w:ascii="Arial" w:eastAsia="Times New Roman" w:hAnsi="Arial" w:cs="Arial"/>
          <w:sz w:val="24"/>
          <w:szCs w:val="24"/>
        </w:rPr>
        <w:t xml:space="preserve"> President Jerri Nielsen will call the </w:t>
      </w:r>
      <w:r w:rsidR="004924BF">
        <w:rPr>
          <w:rFonts w:ascii="Arial" w:eastAsia="Times New Roman" w:hAnsi="Arial" w:cs="Arial"/>
          <w:sz w:val="24"/>
          <w:szCs w:val="24"/>
        </w:rPr>
        <w:t>Special</w:t>
      </w:r>
      <w:r w:rsidRPr="00331753">
        <w:rPr>
          <w:rFonts w:ascii="Arial" w:eastAsia="Times New Roman" w:hAnsi="Arial" w:cs="Arial"/>
          <w:sz w:val="24"/>
          <w:szCs w:val="24"/>
        </w:rPr>
        <w:t xml:space="preserve"> Board</w:t>
      </w:r>
      <w:r w:rsidR="00023DEE">
        <w:rPr>
          <w:rFonts w:ascii="Arial" w:eastAsia="Times New Roman" w:hAnsi="Arial" w:cs="Arial"/>
          <w:sz w:val="24"/>
          <w:szCs w:val="24"/>
        </w:rPr>
        <w:t xml:space="preserve"> M</w:t>
      </w:r>
      <w:r w:rsidRPr="00331753">
        <w:rPr>
          <w:rFonts w:ascii="Arial" w:eastAsia="Times New Roman" w:hAnsi="Arial" w:cs="Arial"/>
          <w:sz w:val="24"/>
          <w:szCs w:val="24"/>
        </w:rPr>
        <w:t>eeting to order.</w:t>
      </w:r>
    </w:p>
    <w:p w14:paraId="0FBCF9E5" w14:textId="77777777" w:rsidR="001C7DAF" w:rsidRPr="00331753" w:rsidRDefault="001C7DAF" w:rsidP="001C7D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CB72C6" w14:textId="7C098D31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 xml:space="preserve">2)  </w:t>
      </w:r>
      <w:r w:rsidR="001472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b/>
          <w:bCs/>
          <w:sz w:val="24"/>
          <w:szCs w:val="24"/>
        </w:rPr>
        <w:t>Board Members Roll Call.</w:t>
      </w:r>
      <w:r w:rsidRPr="00331753">
        <w:rPr>
          <w:rFonts w:ascii="Arial" w:eastAsia="Times New Roman" w:hAnsi="Arial" w:cs="Arial"/>
          <w:sz w:val="24"/>
          <w:szCs w:val="24"/>
        </w:rPr>
        <w:t xml:space="preserve"> The President will </w:t>
      </w:r>
      <w:r w:rsidR="00591413">
        <w:rPr>
          <w:rFonts w:ascii="Arial" w:eastAsia="Times New Roman" w:hAnsi="Arial" w:cs="Arial"/>
          <w:sz w:val="24"/>
          <w:szCs w:val="24"/>
        </w:rPr>
        <w:t>acknowledge</w:t>
      </w:r>
      <w:r w:rsidRPr="00331753">
        <w:rPr>
          <w:rFonts w:ascii="Arial" w:eastAsia="Times New Roman" w:hAnsi="Arial" w:cs="Arial"/>
          <w:sz w:val="24"/>
          <w:szCs w:val="24"/>
        </w:rPr>
        <w:t xml:space="preserve"> Board Members present/absent.</w:t>
      </w:r>
    </w:p>
    <w:p w14:paraId="1AFEF2B2" w14:textId="77777777" w:rsidR="001C7DAF" w:rsidRPr="00331753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41B14532" w14:textId="3AF1345F" w:rsidR="001C7DAF" w:rsidRDefault="001C7DAF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331753">
        <w:rPr>
          <w:rFonts w:ascii="Arial" w:eastAsia="Times New Roman" w:hAnsi="Arial" w:cs="Arial"/>
          <w:b/>
          <w:bCs/>
          <w:sz w:val="24"/>
          <w:szCs w:val="24"/>
        </w:rPr>
        <w:t xml:space="preserve">3)  </w:t>
      </w:r>
      <w:r w:rsidR="001472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31753">
        <w:rPr>
          <w:rFonts w:ascii="Arial" w:eastAsia="Times New Roman" w:hAnsi="Arial" w:cs="Arial"/>
          <w:b/>
          <w:bCs/>
          <w:sz w:val="24"/>
          <w:szCs w:val="24"/>
        </w:rPr>
        <w:t>Pledge of Allegiance.</w:t>
      </w:r>
    </w:p>
    <w:p w14:paraId="0A9F9EF8" w14:textId="77777777" w:rsidR="000D7A0C" w:rsidRDefault="000D7A0C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63B30531" w14:textId="5272FEB2" w:rsidR="000D7A0C" w:rsidRDefault="000D7A0C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4) </w:t>
      </w:r>
      <w:r w:rsidR="0014728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873D56">
        <w:rPr>
          <w:rFonts w:ascii="Arial" w:eastAsia="Times New Roman" w:hAnsi="Arial" w:cs="Arial"/>
          <w:b/>
          <w:bCs/>
          <w:sz w:val="24"/>
          <w:szCs w:val="24"/>
        </w:rPr>
        <w:t xml:space="preserve">Additions or </w:t>
      </w:r>
      <w:r w:rsidR="00D576F5">
        <w:rPr>
          <w:rFonts w:ascii="Arial" w:eastAsia="Times New Roman" w:hAnsi="Arial" w:cs="Arial"/>
          <w:b/>
          <w:bCs/>
          <w:sz w:val="24"/>
          <w:szCs w:val="24"/>
        </w:rPr>
        <w:t>Modifications</w:t>
      </w:r>
      <w:r w:rsidR="00873D56">
        <w:rPr>
          <w:rFonts w:ascii="Arial" w:eastAsia="Times New Roman" w:hAnsi="Arial" w:cs="Arial"/>
          <w:b/>
          <w:bCs/>
          <w:sz w:val="24"/>
          <w:szCs w:val="24"/>
        </w:rPr>
        <w:t xml:space="preserve"> to,</w:t>
      </w:r>
      <w:r w:rsidR="00D576F5">
        <w:rPr>
          <w:rFonts w:ascii="Arial" w:eastAsia="Times New Roman" w:hAnsi="Arial" w:cs="Arial"/>
          <w:b/>
          <w:bCs/>
          <w:sz w:val="24"/>
          <w:szCs w:val="24"/>
        </w:rPr>
        <w:t xml:space="preserve"> or Deletions </w:t>
      </w:r>
      <w:r w:rsidR="00873D56">
        <w:rPr>
          <w:rFonts w:ascii="Arial" w:eastAsia="Times New Roman" w:hAnsi="Arial" w:cs="Arial"/>
          <w:b/>
          <w:bCs/>
          <w:sz w:val="24"/>
          <w:szCs w:val="24"/>
        </w:rPr>
        <w:t>from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th</w:t>
      </w:r>
      <w:r w:rsidR="00147289">
        <w:rPr>
          <w:rFonts w:ascii="Arial" w:eastAsia="Times New Roman" w:hAnsi="Arial" w:cs="Arial"/>
          <w:b/>
          <w:bCs/>
          <w:sz w:val="24"/>
          <w:szCs w:val="24"/>
        </w:rPr>
        <w:t>is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Agenda</w:t>
      </w:r>
      <w:r w:rsidR="00D576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4EE8FE0E" w14:textId="77777777" w:rsidR="00D576F5" w:rsidRDefault="00D576F5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</w:p>
    <w:p w14:paraId="1184844E" w14:textId="20A1D8DE" w:rsidR="00D576F5" w:rsidRDefault="00D576F5" w:rsidP="001C7DA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5) </w:t>
      </w:r>
      <w:r w:rsidR="0014728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</w:rPr>
        <w:t>Approval of the Agenda.</w:t>
      </w:r>
    </w:p>
    <w:bookmarkEnd w:id="0"/>
    <w:p w14:paraId="7B781AD5" w14:textId="11C5E68A" w:rsidR="003A5F3B" w:rsidRPr="00CF36FE" w:rsidRDefault="00CF36FE" w:rsidP="003A5F3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DB7EE8D" w14:textId="17B274F5" w:rsidR="0050546B" w:rsidRPr="00331753" w:rsidRDefault="00090D07" w:rsidP="00CE635D">
      <w:pPr>
        <w:spacing w:after="0" w:line="240" w:lineRule="auto"/>
        <w:ind w:left="288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57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3A5F3B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4728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Public Comment(s) Period. </w:t>
      </w:r>
    </w:p>
    <w:p w14:paraId="7D391EBA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This is an opportunity for public attendees to address the Board regarding items which are not </w:t>
      </w:r>
    </w:p>
    <w:p w14:paraId="1987B947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on the agenda. Please state your name for the record. Comments are limited to three (3) </w:t>
      </w:r>
    </w:p>
    <w:p w14:paraId="62C0FD1D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minutes. Written comments should be submitted to the Board Clerk </w:t>
      </w:r>
      <w:r w:rsidR="001C76F8" w:rsidRPr="00331753">
        <w:rPr>
          <w:rFonts w:ascii="Arial" w:eastAsia="Times New Roman" w:hAnsi="Arial" w:cs="Arial"/>
          <w:color w:val="000000"/>
          <w:sz w:val="24"/>
          <w:szCs w:val="24"/>
        </w:rPr>
        <w:t>24 hours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  <w:u w:val="single"/>
        </w:rPr>
        <w:t>prior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 to the </w:t>
      </w:r>
    </w:p>
    <w:p w14:paraId="15779F88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meeting to allow for distribution. Under Government Code Section 54954.2 – Brown Act, the </w:t>
      </w:r>
    </w:p>
    <w:p w14:paraId="1FBEF79B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Board cannot act on any item that is not listed on the agenda. The Board Chair may choose to </w:t>
      </w:r>
    </w:p>
    <w:p w14:paraId="5C61AC20" w14:textId="77777777" w:rsidR="00E60D38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 xml:space="preserve">acknowledge the comment. When appropriate, the Board Chair may briefly answer a </w:t>
      </w:r>
    </w:p>
    <w:p w14:paraId="13CD4FF6" w14:textId="2A152284" w:rsidR="006B5FB2" w:rsidRPr="00331753" w:rsidRDefault="00E60D38" w:rsidP="0050546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5FB2" w:rsidRPr="00331753">
        <w:rPr>
          <w:rFonts w:ascii="Arial" w:eastAsia="Times New Roman" w:hAnsi="Arial" w:cs="Arial"/>
          <w:color w:val="000000"/>
          <w:sz w:val="24"/>
          <w:szCs w:val="24"/>
        </w:rPr>
        <w:t>question; refer the matter to staff; or move to set the item for discussion at a future meeting.</w:t>
      </w:r>
    </w:p>
    <w:p w14:paraId="6756CFAD" w14:textId="46397EA2" w:rsidR="006B5FB2" w:rsidRPr="00331753" w:rsidRDefault="006B5FB2" w:rsidP="00CE635D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331753">
        <w:rPr>
          <w:rFonts w:ascii="Times New Roman" w:eastAsia="Times New Roman" w:hAnsi="Times New Roman" w:cs="Times New Roman"/>
          <w:sz w:val="24"/>
          <w:szCs w:val="24"/>
        </w:rPr>
        <w:br/>
      </w:r>
      <w:r w:rsidR="002230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E270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576F5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="00407C22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7C24E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0753C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320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>Board Responds to Public Comment(s).</w:t>
      </w:r>
    </w:p>
    <w:p w14:paraId="5DBDA25C" w14:textId="77777777" w:rsidR="00B12F2D" w:rsidRDefault="00B12F2D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35B52A8" w14:textId="77777777" w:rsidR="005D4EE5" w:rsidRDefault="005D4EE5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650FA16F" w14:textId="625EA135" w:rsidR="006B5FB2" w:rsidRDefault="006B5FB2" w:rsidP="006B5FB2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33175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Agenda - Items Requiring Action:</w:t>
      </w:r>
    </w:p>
    <w:p w14:paraId="6D727151" w14:textId="77777777" w:rsidR="005D4EE5" w:rsidRPr="00331753" w:rsidRDefault="005D4EE5" w:rsidP="006B5F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3B113B1" w14:textId="1A6F99F0" w:rsidR="006B5FB2" w:rsidRPr="00331753" w:rsidRDefault="006B5FB2" w:rsidP="006B5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276F3" w14:textId="3BAA0C57" w:rsidR="00A028BA" w:rsidRDefault="00FE270C" w:rsidP="00E44B4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1" w:name="_Hlk13322007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73D56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="006D66D0" w:rsidRPr="0033175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6D66D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44B4F" w:rsidRP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Consider </w:t>
      </w:r>
      <w:r w:rsidR="00147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E44B4F" w:rsidRP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doption of Resolution No. </w:t>
      </w:r>
      <w:r w:rsidR="00147289">
        <w:rPr>
          <w:rFonts w:ascii="Arial" w:eastAsia="Times New Roman" w:hAnsi="Arial" w:cs="Arial"/>
          <w:b/>
          <w:bCs/>
          <w:color w:val="000000"/>
          <w:sz w:val="24"/>
          <w:szCs w:val="24"/>
        </w:rPr>
        <w:t>439</w:t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023D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  <w:r w:rsid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>Tab A</w:t>
      </w:r>
    </w:p>
    <w:p w14:paraId="2E524A98" w14:textId="77777777" w:rsidR="001950DD" w:rsidRDefault="00A028BA" w:rsidP="00235AE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>A Resolution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f the Seneca Healthcare District Board </w:t>
      </w:r>
      <w:r w:rsidR="000349C2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E44B4F" w:rsidRPr="00E44B4F">
        <w:rPr>
          <w:rFonts w:ascii="Arial" w:eastAsia="Times New Roman" w:hAnsi="Arial" w:cs="Arial"/>
          <w:color w:val="000000"/>
          <w:sz w:val="24"/>
          <w:szCs w:val="24"/>
        </w:rPr>
        <w:t xml:space="preserve">f Directors </w:t>
      </w:r>
      <w:r w:rsidR="001950DD">
        <w:rPr>
          <w:rFonts w:ascii="Arial" w:eastAsia="Times New Roman" w:hAnsi="Arial" w:cs="Arial"/>
          <w:color w:val="000000"/>
          <w:sz w:val="24"/>
          <w:szCs w:val="24"/>
        </w:rPr>
        <w:t xml:space="preserve">to accept the USDA Letter  </w:t>
      </w:r>
    </w:p>
    <w:p w14:paraId="5024B0A5" w14:textId="77777777" w:rsidR="001950DD" w:rsidRDefault="001950DD" w:rsidP="00235AE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of Conditions for a Community Facilities Program Loans to Replace Hospital and Skilled </w:t>
      </w:r>
    </w:p>
    <w:p w14:paraId="6725CFC8" w14:textId="58F74F36" w:rsidR="00A028BA" w:rsidRDefault="001950DD" w:rsidP="00235AE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Nursing Facility,</w:t>
      </w:r>
      <w:r w:rsidR="00023DEE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>
        <w:rPr>
          <w:rFonts w:ascii="Arial" w:eastAsia="Times New Roman" w:hAnsi="Arial" w:cs="Arial"/>
          <w:color w:val="000000"/>
          <w:sz w:val="24"/>
          <w:szCs w:val="24"/>
        </w:rPr>
        <w:t>Chester CA</w:t>
      </w:r>
      <w:r w:rsidR="00023DEE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execute the required documents.</w:t>
      </w:r>
    </w:p>
    <w:p w14:paraId="3FCD49E9" w14:textId="77777777" w:rsidR="00FA68EB" w:rsidRDefault="00A028BA" w:rsidP="00A028B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14:paraId="1103D6CE" w14:textId="4C5B380F" w:rsidR="00AC4A75" w:rsidRDefault="00FA68EB" w:rsidP="00F74A3E">
      <w:pPr>
        <w:spacing w:after="0" w:line="240" w:lineRule="auto"/>
        <w:ind w:left="360" w:firstLine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Document</w:t>
      </w:r>
      <w:r w:rsidR="00602C0D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presented for discussion and approval by </w:t>
      </w:r>
      <w:bookmarkEnd w:id="1"/>
      <w:r w:rsidR="001950DD">
        <w:rPr>
          <w:rFonts w:ascii="Arial" w:eastAsia="Times New Roman" w:hAnsi="Arial" w:cs="Arial"/>
          <w:color w:val="000000"/>
          <w:sz w:val="24"/>
          <w:szCs w:val="24"/>
        </w:rPr>
        <w:t>Steve Boline, CFO.</w:t>
      </w:r>
    </w:p>
    <w:p w14:paraId="3B23CE4E" w14:textId="5BFC0AFA" w:rsidR="001E2081" w:rsidRPr="0012207F" w:rsidRDefault="00FE270C" w:rsidP="0012207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4A36233A" w14:textId="44A25274" w:rsidR="00CF2C0A" w:rsidRDefault="001E2081" w:rsidP="00A02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     </w:t>
      </w:r>
      <w:r w:rsidR="007B0115" w:rsidRP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A</w:t>
      </w:r>
      <w:r w:rsidR="006B5FB2" w:rsidRPr="00B12F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genda items – Information only:</w:t>
      </w:r>
    </w:p>
    <w:p w14:paraId="0FC24F5C" w14:textId="77777777" w:rsidR="00023DEE" w:rsidRDefault="00CF2C0A" w:rsidP="00023DEE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</w:t>
      </w:r>
      <w:bookmarkStart w:id="2" w:name="_Hlk132806229"/>
      <w:r w:rsidR="00023D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86D23DA" w14:textId="4E841127" w:rsidR="00023DEE" w:rsidRDefault="00023DEE" w:rsidP="00023DEE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="00E2019D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675820" w:rsidRPr="00A028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75820" w:rsidRPr="00675820">
        <w:rPr>
          <w:rFonts w:ascii="Arial" w:eastAsia="Times New Roman" w:hAnsi="Arial" w:cs="Arial"/>
          <w:b/>
          <w:bCs/>
          <w:color w:val="222222"/>
          <w:sz w:val="24"/>
          <w:szCs w:val="24"/>
        </w:rPr>
        <w:t>EMS Upda</w:t>
      </w:r>
      <w:r w:rsidR="0014728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te.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45364CAA" w14:textId="7941A120" w:rsidR="00675820" w:rsidRPr="00023DEE" w:rsidRDefault="00023DEE" w:rsidP="00023DEE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</w:t>
      </w:r>
      <w:r w:rsidR="00147289" w:rsidRPr="00147289">
        <w:rPr>
          <w:rFonts w:ascii="Arial" w:eastAsia="Times New Roman" w:hAnsi="Arial" w:cs="Arial"/>
          <w:color w:val="222222"/>
          <w:sz w:val="24"/>
          <w:szCs w:val="24"/>
        </w:rPr>
        <w:t>Discussion.</w:t>
      </w:r>
      <w:r w:rsidR="0014728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675820" w:rsidRPr="00675820">
        <w:rPr>
          <w:rFonts w:ascii="Arial" w:eastAsia="Times New Roman" w:hAnsi="Arial" w:cs="Arial"/>
          <w:color w:val="222222"/>
          <w:sz w:val="24"/>
          <w:szCs w:val="24"/>
        </w:rPr>
        <w:t>Presented by Jerri Nielsen, Board President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675820" w:rsidRPr="00675820">
        <w:rPr>
          <w:rFonts w:ascii="Arial" w:eastAsia="Times New Roman" w:hAnsi="Arial" w:cs="Arial"/>
          <w:color w:val="222222"/>
          <w:sz w:val="24"/>
          <w:szCs w:val="24"/>
        </w:rPr>
        <w:t xml:space="preserve"> and Shawn McKenzie, CEO</w:t>
      </w:r>
      <w:r w:rsidR="0067582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0425DFA5" w14:textId="4F27FB49" w:rsidR="00A028BA" w:rsidRDefault="00675820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BA3D67E" w14:textId="676ADBF0" w:rsidR="00F00B96" w:rsidRDefault="00E2019D" w:rsidP="0044372C">
      <w:pPr>
        <w:spacing w:after="0" w:line="240" w:lineRule="auto"/>
        <w:ind w:left="14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10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) </w:t>
      </w:r>
      <w:r w:rsidR="00441DE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Next </w:t>
      </w:r>
      <w:r w:rsidR="00F00B96" w:rsidRPr="008C72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Regular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15DD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Meeting</w:t>
      </w:r>
      <w:r w:rsidR="00471DF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Announcement</w:t>
      </w:r>
      <w:r w:rsidR="006B5FB2"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F00B9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</w:t>
      </w:r>
    </w:p>
    <w:p w14:paraId="4E894188" w14:textId="77777777" w:rsidR="00223DBE" w:rsidRPr="00EE5248" w:rsidRDefault="00223DBE" w:rsidP="0044372C">
      <w:pPr>
        <w:spacing w:after="0" w:line="240" w:lineRule="auto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14:paraId="206198D3" w14:textId="4A2CB592" w:rsidR="006B5FB2" w:rsidRPr="00EE5248" w:rsidRDefault="006B5FB2" w:rsidP="000349C2">
      <w:pPr>
        <w:numPr>
          <w:ilvl w:val="0"/>
          <w:numId w:val="1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BE4059">
        <w:rPr>
          <w:rFonts w:ascii="Arial" w:eastAsia="Times New Roman" w:hAnsi="Arial" w:cs="Arial"/>
          <w:color w:val="000000"/>
          <w:sz w:val="24"/>
          <w:szCs w:val="24"/>
        </w:rPr>
        <w:t>September</w:t>
      </w:r>
      <w:r w:rsidR="00CF2C0A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BE405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CF2C0A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, 202</w:t>
      </w:r>
      <w:r w:rsidR="005127D4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14:paraId="5B308E19" w14:textId="77777777" w:rsidR="006B5FB2" w:rsidRPr="00EE5248" w:rsidRDefault="006B5FB2" w:rsidP="000349C2">
      <w:pPr>
        <w:numPr>
          <w:ilvl w:val="0"/>
          <w:numId w:val="1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</w:t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EE5248">
        <w:rPr>
          <w:rFonts w:ascii="Arial" w:eastAsia="Times New Roman" w:hAnsi="Arial" w:cs="Arial"/>
          <w:color w:val="000000"/>
          <w:sz w:val="24"/>
          <w:szCs w:val="24"/>
        </w:rPr>
        <w:t>3:00 p.m.</w:t>
      </w:r>
    </w:p>
    <w:p w14:paraId="0DFE805A" w14:textId="303D7531" w:rsidR="00B12F2D" w:rsidRPr="00B12F2D" w:rsidRDefault="006B5FB2" w:rsidP="000349C2">
      <w:pPr>
        <w:numPr>
          <w:ilvl w:val="0"/>
          <w:numId w:val="1"/>
        </w:numPr>
        <w:spacing w:after="0" w:line="240" w:lineRule="auto"/>
        <w:ind w:left="136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Location:</w:t>
      </w:r>
      <w:r w:rsidRPr="00B12F2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LAC-Conference</w:t>
      </w:r>
      <w:r w:rsidR="00C62658" w:rsidRPr="00B12F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12F2D">
        <w:rPr>
          <w:rFonts w:ascii="Arial" w:eastAsia="Times New Roman" w:hAnsi="Arial" w:cs="Arial"/>
          <w:color w:val="000000"/>
          <w:sz w:val="24"/>
          <w:szCs w:val="24"/>
        </w:rPr>
        <w:t>Room </w:t>
      </w:r>
    </w:p>
    <w:bookmarkEnd w:id="2"/>
    <w:p w14:paraId="27E0691C" w14:textId="77777777" w:rsidR="00563480" w:rsidRDefault="00563480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17F076" w14:textId="77777777" w:rsidR="0033659C" w:rsidRDefault="0033659C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7C64ABC" w14:textId="77777777" w:rsidR="00147289" w:rsidRDefault="00147289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17E6204" w14:textId="77777777" w:rsidR="00E9271C" w:rsidRDefault="00E9271C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DEDC01" w14:textId="77777777" w:rsidR="00147289" w:rsidRDefault="00147289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E204709" w14:textId="77777777" w:rsidR="00023DEE" w:rsidRDefault="00023DEE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FCEDF11" w14:textId="77777777" w:rsidR="00023DEE" w:rsidRDefault="00023DEE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679C89" w14:textId="77777777" w:rsidR="00E9271C" w:rsidRDefault="00E9271C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E5FC43C" w14:textId="77777777" w:rsidR="00E9271C" w:rsidRDefault="00B00268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6B5FB2"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his agenda has been mailed to the following newspaper publisher:  </w:t>
      </w:r>
      <w:r w:rsidR="00385D71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</w:p>
    <w:p w14:paraId="1E095125" w14:textId="74C96893" w:rsidR="006B5FB2" w:rsidRDefault="006B5FB2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Plumas </w:t>
      </w:r>
      <w:r w:rsidR="00E9271C">
        <w:rPr>
          <w:rFonts w:ascii="Arial" w:eastAsia="Times New Roman" w:hAnsi="Arial" w:cs="Arial"/>
          <w:color w:val="000000"/>
          <w:sz w:val="24"/>
          <w:szCs w:val="24"/>
        </w:rPr>
        <w:t>Sun</w:t>
      </w:r>
    </w:p>
    <w:p w14:paraId="24D54A70" w14:textId="4E507CCC" w:rsidR="00E9271C" w:rsidRPr="006B5FB2" w:rsidRDefault="00E9271C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Intermountain New</w:t>
      </w:r>
      <w:r w:rsidR="00023DEE">
        <w:rPr>
          <w:rFonts w:ascii="Arial" w:eastAsia="Times New Roman" w:hAnsi="Arial" w:cs="Arial"/>
          <w:color w:val="000000"/>
          <w:sz w:val="24"/>
          <w:szCs w:val="24"/>
        </w:rPr>
        <w:t>s</w:t>
      </w:r>
    </w:p>
    <w:p w14:paraId="667AB0EF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0BE2BF62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posted at the following public places:</w:t>
      </w:r>
    </w:p>
    <w:p w14:paraId="14D4BE10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408C2CC7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3" w:name="_Hlk133412729"/>
      <w:r w:rsidRPr="006B5FB2">
        <w:rPr>
          <w:rFonts w:ascii="Arial" w:eastAsia="Times New Roman" w:hAnsi="Arial" w:cs="Arial"/>
          <w:color w:val="000000"/>
          <w:sz w:val="24"/>
          <w:szCs w:val="24"/>
        </w:rPr>
        <w:t>Seneca Healthcare District Hospital’s Bulletin Board</w:t>
      </w:r>
    </w:p>
    <w:p w14:paraId="5C9E9446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U.S. Post Office – Chester Branch</w:t>
      </w:r>
    </w:p>
    <w:p w14:paraId="4AAB344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Chester Fire District</w:t>
      </w:r>
    </w:p>
    <w:p w14:paraId="25020C8C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Hamilton Branch Fire District</w:t>
      </w:r>
    </w:p>
    <w:p w14:paraId="5AA80E88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Peninsula Fire District</w:t>
      </w:r>
    </w:p>
    <w:p w14:paraId="7C424FAB" w14:textId="77777777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  <w:t>Lake Almanor West Fire District</w:t>
      </w:r>
      <w:bookmarkEnd w:id="3"/>
    </w:p>
    <w:p w14:paraId="16F75247" w14:textId="77777777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6299BE95" w14:textId="77777777" w:rsidR="00E9271C" w:rsidRDefault="006B5FB2" w:rsidP="00385D71">
      <w:pPr>
        <w:spacing w:after="0" w:line="240" w:lineRule="auto"/>
        <w:ind w:left="28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This agenda has been mailed to the following radio station: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291C2AB6" w14:textId="7AC7EB45" w:rsidR="006B5FB2" w:rsidRPr="006B5FB2" w:rsidRDefault="006B5FB2" w:rsidP="00385D71">
      <w:pPr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KSUE/JDX</w:t>
      </w:r>
    </w:p>
    <w:p w14:paraId="539DBB46" w14:textId="2DE93E96" w:rsidR="006B5FB2" w:rsidRPr="006B5FB2" w:rsidRDefault="006B5FB2" w:rsidP="00C62658">
      <w:pPr>
        <w:spacing w:after="24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Times New Roman" w:eastAsia="Times New Roman" w:hAnsi="Times New Roman" w:cs="Times New Roman"/>
          <w:sz w:val="24"/>
          <w:szCs w:val="24"/>
        </w:rPr>
        <w:br/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Certificate of Posting</w:t>
      </w:r>
    </w:p>
    <w:p w14:paraId="07F83B87" w14:textId="00FED318" w:rsidR="006B5FB2" w:rsidRPr="006B5FB2" w:rsidRDefault="006B5FB2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I, </w:t>
      </w:r>
      <w:r w:rsidRPr="006B5FB2">
        <w:rPr>
          <w:rFonts w:ascii="Arial" w:eastAsia="Times New Roman" w:hAnsi="Arial" w:cs="Arial"/>
          <w:i/>
          <w:iCs/>
          <w:color w:val="000000"/>
          <w:sz w:val="24"/>
          <w:szCs w:val="24"/>
        </w:rPr>
        <w:t>Deborah Housen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, hereby certify</w:t>
      </w:r>
      <w:r w:rsidR="005D4EE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I posted the foregoing Agenda on the bulletin board, located at the front door entrance of Seneca Healthcare District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Hospital, </w:t>
      </w:r>
      <w:r w:rsidR="001A4C28">
        <w:rPr>
          <w:rFonts w:ascii="Arial" w:eastAsia="Times New Roman" w:hAnsi="Arial" w:cs="Arial"/>
          <w:color w:val="000000"/>
          <w:sz w:val="24"/>
          <w:szCs w:val="24"/>
        </w:rPr>
        <w:t xml:space="preserve">and the Lake Almanor Clinic Walk-In bulletin board 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 xml:space="preserve">at front entrance 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>on</w:t>
      </w:r>
      <w:r w:rsidR="00EB11A6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676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September 2</w:t>
      </w:r>
      <w:r w:rsidR="00023D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</w:t>
      </w:r>
      <w:r w:rsidR="00023DEE" w:rsidRPr="00023D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</w:rPr>
        <w:t>nd</w:t>
      </w:r>
      <w:r w:rsidR="00023DE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, </w:t>
      </w:r>
      <w:r w:rsidR="005127D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2023</w:t>
      </w:r>
      <w:r w:rsidRPr="006B5FB2"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 </w:t>
      </w:r>
    </w:p>
    <w:p w14:paraId="63A9EB72" w14:textId="6F505E61" w:rsidR="006B5FB2" w:rsidRPr="00223DBE" w:rsidRDefault="006B5FB2" w:rsidP="00385D71">
      <w:pPr>
        <w:spacing w:after="0" w:line="240" w:lineRule="auto"/>
        <w:ind w:left="288"/>
        <w:rPr>
          <w:rFonts w:ascii="Fairwater Script" w:eastAsia="Times New Roman" w:hAnsi="Fairwater Script" w:cs="Times New Roman"/>
          <w:sz w:val="36"/>
          <w:szCs w:val="36"/>
        </w:rPr>
      </w:pP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By: </w:t>
      </w:r>
      <w:r w:rsidRPr="00223DBE">
        <w:rPr>
          <w:rFonts w:ascii="Edwardian Script ITC" w:eastAsia="Times New Roman" w:hAnsi="Edwardian Script ITC" w:cs="Times New Roman"/>
          <w:b/>
          <w:bCs/>
          <w:color w:val="2E75B5"/>
          <w:sz w:val="48"/>
          <w:szCs w:val="48"/>
        </w:rPr>
        <w:t xml:space="preserve">Deborah Housen, 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0</w:t>
      </w:r>
      <w:r w:rsidR="00AA6763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9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/</w:t>
      </w:r>
      <w:r w:rsidR="00AA6763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2</w:t>
      </w:r>
      <w:r w:rsidR="00023DEE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2/</w:t>
      </w:r>
      <w:r w:rsidR="005127D4">
        <w:rPr>
          <w:rFonts w:ascii="Edwardian Script ITC" w:eastAsia="Times New Roman" w:hAnsi="Edwardian Script ITC" w:cs="Times New Roman"/>
          <w:b/>
          <w:bCs/>
          <w:color w:val="2E75B5"/>
          <w:sz w:val="36"/>
          <w:szCs w:val="36"/>
        </w:rPr>
        <w:t>2023</w:t>
      </w:r>
    </w:p>
    <w:p w14:paraId="3D5C911E" w14:textId="74D66109" w:rsidR="000803EE" w:rsidRDefault="006B5FB2" w:rsidP="00385D71">
      <w:pPr>
        <w:spacing w:after="0" w:line="240" w:lineRule="auto"/>
        <w:ind w:left="288"/>
        <w:rPr>
          <w:rFonts w:ascii="Arial" w:eastAsia="Times New Roman" w:hAnsi="Arial" w:cs="Arial"/>
          <w:color w:val="000000"/>
          <w:sz w:val="24"/>
          <w:szCs w:val="24"/>
        </w:rPr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>      Deborah Housen, Board Clerk </w:t>
      </w:r>
    </w:p>
    <w:p w14:paraId="2D2C90B8" w14:textId="77777777" w:rsidR="00441DEC" w:rsidRPr="006B5FB2" w:rsidRDefault="00441DEC" w:rsidP="00385D71">
      <w:pPr>
        <w:spacing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</w:rPr>
      </w:pPr>
    </w:p>
    <w:p w14:paraId="335F9900" w14:textId="5978D8DC" w:rsidR="0022493A" w:rsidRDefault="006B5FB2" w:rsidP="00116336">
      <w:pPr>
        <w:spacing w:after="0" w:line="240" w:lineRule="auto"/>
        <w:ind w:left="288"/>
      </w:pP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In compliance with the Americans with Disabilities Act, if you require special accommodations to participate in a board meeting, please contact Seneca Healthcare District at (530) 258-2067 within 72 hours </w:t>
      </w:r>
      <w:r w:rsidRPr="006B5F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prior</w:t>
      </w:r>
      <w:r w:rsidRPr="006B5FB2">
        <w:rPr>
          <w:rFonts w:ascii="Arial" w:eastAsia="Times New Roman" w:hAnsi="Arial" w:cs="Arial"/>
          <w:color w:val="000000"/>
          <w:sz w:val="24"/>
          <w:szCs w:val="24"/>
        </w:rPr>
        <w:t xml:space="preserve"> to the meeting.</w:t>
      </w:r>
    </w:p>
    <w:sectPr w:rsidR="0022493A" w:rsidSect="006B5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1C0A1" w14:textId="77777777" w:rsidR="001C217B" w:rsidRDefault="001C217B" w:rsidP="00E04BA1">
      <w:pPr>
        <w:spacing w:after="0" w:line="240" w:lineRule="auto"/>
      </w:pPr>
      <w:r>
        <w:separator/>
      </w:r>
    </w:p>
  </w:endnote>
  <w:endnote w:type="continuationSeparator" w:id="0">
    <w:p w14:paraId="5BE90DC9" w14:textId="77777777" w:rsidR="001C217B" w:rsidRDefault="001C217B" w:rsidP="00E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441C" w14:textId="77777777" w:rsidR="00AC4A75" w:rsidRDefault="00AC4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CF0A" w14:textId="77777777" w:rsidR="00AC4A75" w:rsidRDefault="00AC4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7C3B" w14:textId="77777777" w:rsidR="00AC4A75" w:rsidRDefault="00AC4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CB99F" w14:textId="77777777" w:rsidR="001C217B" w:rsidRDefault="001C217B" w:rsidP="00E04BA1">
      <w:pPr>
        <w:spacing w:after="0" w:line="240" w:lineRule="auto"/>
      </w:pPr>
      <w:r>
        <w:separator/>
      </w:r>
    </w:p>
  </w:footnote>
  <w:footnote w:type="continuationSeparator" w:id="0">
    <w:p w14:paraId="126A8D88" w14:textId="77777777" w:rsidR="001C217B" w:rsidRDefault="001C217B" w:rsidP="00E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7214" w14:textId="77777777" w:rsidR="00AC4A75" w:rsidRDefault="00AC4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0040" w14:textId="3F9BA124" w:rsidR="00E04BA1" w:rsidRDefault="00E04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11E6" w14:textId="77777777" w:rsidR="00AC4A75" w:rsidRDefault="00AC4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0F9A"/>
    <w:multiLevelType w:val="hybridMultilevel"/>
    <w:tmpl w:val="5F363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874F2"/>
    <w:multiLevelType w:val="multilevel"/>
    <w:tmpl w:val="7DDA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6991392">
    <w:abstractNumId w:val="1"/>
  </w:num>
  <w:num w:numId="2" w16cid:durableId="738679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B2"/>
    <w:rsid w:val="0000149B"/>
    <w:rsid w:val="0000753C"/>
    <w:rsid w:val="00011AC7"/>
    <w:rsid w:val="00013748"/>
    <w:rsid w:val="00014223"/>
    <w:rsid w:val="00015DD9"/>
    <w:rsid w:val="0002300C"/>
    <w:rsid w:val="0002373D"/>
    <w:rsid w:val="00023DEE"/>
    <w:rsid w:val="000313E5"/>
    <w:rsid w:val="000349C2"/>
    <w:rsid w:val="00034E6D"/>
    <w:rsid w:val="00035458"/>
    <w:rsid w:val="00054249"/>
    <w:rsid w:val="0005465E"/>
    <w:rsid w:val="00060503"/>
    <w:rsid w:val="0007334D"/>
    <w:rsid w:val="000803EE"/>
    <w:rsid w:val="000836CA"/>
    <w:rsid w:val="00087666"/>
    <w:rsid w:val="00090D07"/>
    <w:rsid w:val="000A0599"/>
    <w:rsid w:val="000B47A9"/>
    <w:rsid w:val="000C2009"/>
    <w:rsid w:val="000D7A0C"/>
    <w:rsid w:val="000E06C7"/>
    <w:rsid w:val="000E7169"/>
    <w:rsid w:val="000F4EE9"/>
    <w:rsid w:val="000F7CB4"/>
    <w:rsid w:val="00103CDC"/>
    <w:rsid w:val="00116336"/>
    <w:rsid w:val="0012207F"/>
    <w:rsid w:val="00135045"/>
    <w:rsid w:val="001360DA"/>
    <w:rsid w:val="00147289"/>
    <w:rsid w:val="00150301"/>
    <w:rsid w:val="00152E98"/>
    <w:rsid w:val="001561D1"/>
    <w:rsid w:val="00156212"/>
    <w:rsid w:val="00156985"/>
    <w:rsid w:val="001632D0"/>
    <w:rsid w:val="001919B4"/>
    <w:rsid w:val="001950DD"/>
    <w:rsid w:val="001A1B52"/>
    <w:rsid w:val="001A3CDF"/>
    <w:rsid w:val="001A4BCB"/>
    <w:rsid w:val="001A4C28"/>
    <w:rsid w:val="001B2920"/>
    <w:rsid w:val="001C1D3B"/>
    <w:rsid w:val="001C217B"/>
    <w:rsid w:val="001C76F8"/>
    <w:rsid w:val="001C7DAF"/>
    <w:rsid w:val="001E2081"/>
    <w:rsid w:val="001E41B2"/>
    <w:rsid w:val="001E6D99"/>
    <w:rsid w:val="0021478B"/>
    <w:rsid w:val="00220244"/>
    <w:rsid w:val="0022300D"/>
    <w:rsid w:val="00223DBE"/>
    <w:rsid w:val="0022406D"/>
    <w:rsid w:val="00224113"/>
    <w:rsid w:val="0022493A"/>
    <w:rsid w:val="00235AE4"/>
    <w:rsid w:val="00237B13"/>
    <w:rsid w:val="002412CF"/>
    <w:rsid w:val="00246B5A"/>
    <w:rsid w:val="00252D01"/>
    <w:rsid w:val="00265C8C"/>
    <w:rsid w:val="00266414"/>
    <w:rsid w:val="00286176"/>
    <w:rsid w:val="00292D1C"/>
    <w:rsid w:val="002A398E"/>
    <w:rsid w:val="002A7A38"/>
    <w:rsid w:val="002B0E54"/>
    <w:rsid w:val="002B7407"/>
    <w:rsid w:val="002C7FEB"/>
    <w:rsid w:val="002D7634"/>
    <w:rsid w:val="002E0FE3"/>
    <w:rsid w:val="002F0569"/>
    <w:rsid w:val="00300F96"/>
    <w:rsid w:val="00306A98"/>
    <w:rsid w:val="003122F2"/>
    <w:rsid w:val="00320891"/>
    <w:rsid w:val="00331753"/>
    <w:rsid w:val="00331A9E"/>
    <w:rsid w:val="00335314"/>
    <w:rsid w:val="0033659C"/>
    <w:rsid w:val="003451E4"/>
    <w:rsid w:val="003508A9"/>
    <w:rsid w:val="00360815"/>
    <w:rsid w:val="00363EC3"/>
    <w:rsid w:val="003744CF"/>
    <w:rsid w:val="00375908"/>
    <w:rsid w:val="00385D71"/>
    <w:rsid w:val="00391C74"/>
    <w:rsid w:val="003A102F"/>
    <w:rsid w:val="003A5F3B"/>
    <w:rsid w:val="003B35E2"/>
    <w:rsid w:val="003B753E"/>
    <w:rsid w:val="00400F22"/>
    <w:rsid w:val="00407C22"/>
    <w:rsid w:val="00416EAC"/>
    <w:rsid w:val="00426151"/>
    <w:rsid w:val="00431122"/>
    <w:rsid w:val="004328AE"/>
    <w:rsid w:val="00441DEC"/>
    <w:rsid w:val="0044372C"/>
    <w:rsid w:val="004517DB"/>
    <w:rsid w:val="0045535F"/>
    <w:rsid w:val="00457459"/>
    <w:rsid w:val="00466796"/>
    <w:rsid w:val="00470AB7"/>
    <w:rsid w:val="00471DFB"/>
    <w:rsid w:val="0047378F"/>
    <w:rsid w:val="00482377"/>
    <w:rsid w:val="00487E14"/>
    <w:rsid w:val="00492422"/>
    <w:rsid w:val="004924BF"/>
    <w:rsid w:val="004B1F90"/>
    <w:rsid w:val="004B4C20"/>
    <w:rsid w:val="004C09C4"/>
    <w:rsid w:val="004E1648"/>
    <w:rsid w:val="004E62E0"/>
    <w:rsid w:val="004E734C"/>
    <w:rsid w:val="004F3609"/>
    <w:rsid w:val="004F5687"/>
    <w:rsid w:val="00500409"/>
    <w:rsid w:val="00500F0C"/>
    <w:rsid w:val="0050546B"/>
    <w:rsid w:val="00510354"/>
    <w:rsid w:val="005127D4"/>
    <w:rsid w:val="0052688B"/>
    <w:rsid w:val="00531D3A"/>
    <w:rsid w:val="005456C1"/>
    <w:rsid w:val="00560C93"/>
    <w:rsid w:val="00561036"/>
    <w:rsid w:val="00563480"/>
    <w:rsid w:val="0057305D"/>
    <w:rsid w:val="005901D8"/>
    <w:rsid w:val="00590F4F"/>
    <w:rsid w:val="00591413"/>
    <w:rsid w:val="005935C7"/>
    <w:rsid w:val="0059502C"/>
    <w:rsid w:val="005962F7"/>
    <w:rsid w:val="005B510B"/>
    <w:rsid w:val="005C1B4E"/>
    <w:rsid w:val="005D05EA"/>
    <w:rsid w:val="005D4EE5"/>
    <w:rsid w:val="005E7CDF"/>
    <w:rsid w:val="005F5BD2"/>
    <w:rsid w:val="005F5F85"/>
    <w:rsid w:val="00601072"/>
    <w:rsid w:val="00602C0D"/>
    <w:rsid w:val="006245CE"/>
    <w:rsid w:val="006342AD"/>
    <w:rsid w:val="0064121A"/>
    <w:rsid w:val="006708B9"/>
    <w:rsid w:val="00675820"/>
    <w:rsid w:val="00677235"/>
    <w:rsid w:val="00680CF5"/>
    <w:rsid w:val="00684F16"/>
    <w:rsid w:val="00690375"/>
    <w:rsid w:val="006B1D2C"/>
    <w:rsid w:val="006B55FB"/>
    <w:rsid w:val="006B5FB2"/>
    <w:rsid w:val="006D18F8"/>
    <w:rsid w:val="006D23C7"/>
    <w:rsid w:val="006D66D0"/>
    <w:rsid w:val="006E5D9A"/>
    <w:rsid w:val="006F10D4"/>
    <w:rsid w:val="00700BB7"/>
    <w:rsid w:val="00702B2F"/>
    <w:rsid w:val="0072131F"/>
    <w:rsid w:val="0074671D"/>
    <w:rsid w:val="007476AD"/>
    <w:rsid w:val="007528EC"/>
    <w:rsid w:val="0075332F"/>
    <w:rsid w:val="00765C6E"/>
    <w:rsid w:val="00766AAF"/>
    <w:rsid w:val="0077726C"/>
    <w:rsid w:val="00777FC4"/>
    <w:rsid w:val="0078155F"/>
    <w:rsid w:val="00790A9D"/>
    <w:rsid w:val="007B0115"/>
    <w:rsid w:val="007C04BF"/>
    <w:rsid w:val="007C24E0"/>
    <w:rsid w:val="007C3241"/>
    <w:rsid w:val="007C5497"/>
    <w:rsid w:val="007E207F"/>
    <w:rsid w:val="007F61E1"/>
    <w:rsid w:val="0083437D"/>
    <w:rsid w:val="0084216B"/>
    <w:rsid w:val="00870A4E"/>
    <w:rsid w:val="00873D56"/>
    <w:rsid w:val="008853E5"/>
    <w:rsid w:val="008B3832"/>
    <w:rsid w:val="008B536A"/>
    <w:rsid w:val="008C7289"/>
    <w:rsid w:val="008D3CC8"/>
    <w:rsid w:val="008D43E0"/>
    <w:rsid w:val="008D5F47"/>
    <w:rsid w:val="008D66D3"/>
    <w:rsid w:val="008F7F8D"/>
    <w:rsid w:val="0091409E"/>
    <w:rsid w:val="00921F32"/>
    <w:rsid w:val="00923965"/>
    <w:rsid w:val="009416C1"/>
    <w:rsid w:val="00942155"/>
    <w:rsid w:val="00945A56"/>
    <w:rsid w:val="00952C69"/>
    <w:rsid w:val="0095329A"/>
    <w:rsid w:val="00963B18"/>
    <w:rsid w:val="00974704"/>
    <w:rsid w:val="009812C2"/>
    <w:rsid w:val="00987B8E"/>
    <w:rsid w:val="00991433"/>
    <w:rsid w:val="00995D2E"/>
    <w:rsid w:val="00996FDB"/>
    <w:rsid w:val="009B5AC2"/>
    <w:rsid w:val="009C56C2"/>
    <w:rsid w:val="009D1E77"/>
    <w:rsid w:val="009D3E35"/>
    <w:rsid w:val="009D7CA0"/>
    <w:rsid w:val="009E1036"/>
    <w:rsid w:val="009E26BC"/>
    <w:rsid w:val="009F0348"/>
    <w:rsid w:val="009F21B4"/>
    <w:rsid w:val="009F35CB"/>
    <w:rsid w:val="00A028BA"/>
    <w:rsid w:val="00A31483"/>
    <w:rsid w:val="00A37073"/>
    <w:rsid w:val="00A42249"/>
    <w:rsid w:val="00A43D69"/>
    <w:rsid w:val="00A53A91"/>
    <w:rsid w:val="00A559FC"/>
    <w:rsid w:val="00A60CE2"/>
    <w:rsid w:val="00A61DF9"/>
    <w:rsid w:val="00A62D24"/>
    <w:rsid w:val="00A672A1"/>
    <w:rsid w:val="00A67964"/>
    <w:rsid w:val="00A71754"/>
    <w:rsid w:val="00A90B04"/>
    <w:rsid w:val="00AA6763"/>
    <w:rsid w:val="00AA6DDD"/>
    <w:rsid w:val="00AB1450"/>
    <w:rsid w:val="00AB548A"/>
    <w:rsid w:val="00AC2880"/>
    <w:rsid w:val="00AC4A75"/>
    <w:rsid w:val="00AC6E36"/>
    <w:rsid w:val="00AD49D6"/>
    <w:rsid w:val="00AE7CDA"/>
    <w:rsid w:val="00AF0F7C"/>
    <w:rsid w:val="00AF45C2"/>
    <w:rsid w:val="00B00268"/>
    <w:rsid w:val="00B0696A"/>
    <w:rsid w:val="00B12F2D"/>
    <w:rsid w:val="00B132B1"/>
    <w:rsid w:val="00B41222"/>
    <w:rsid w:val="00B5013F"/>
    <w:rsid w:val="00B60AD4"/>
    <w:rsid w:val="00B65818"/>
    <w:rsid w:val="00B82EE2"/>
    <w:rsid w:val="00B9446D"/>
    <w:rsid w:val="00B948A6"/>
    <w:rsid w:val="00BD7C2D"/>
    <w:rsid w:val="00BE4059"/>
    <w:rsid w:val="00BE619D"/>
    <w:rsid w:val="00C155D2"/>
    <w:rsid w:val="00C222B6"/>
    <w:rsid w:val="00C308D3"/>
    <w:rsid w:val="00C37A56"/>
    <w:rsid w:val="00C4277A"/>
    <w:rsid w:val="00C43120"/>
    <w:rsid w:val="00C474F7"/>
    <w:rsid w:val="00C528A2"/>
    <w:rsid w:val="00C62658"/>
    <w:rsid w:val="00C62698"/>
    <w:rsid w:val="00C75B3E"/>
    <w:rsid w:val="00C82116"/>
    <w:rsid w:val="00C873C4"/>
    <w:rsid w:val="00C87C23"/>
    <w:rsid w:val="00C95029"/>
    <w:rsid w:val="00CA6D00"/>
    <w:rsid w:val="00CC440B"/>
    <w:rsid w:val="00CE55E0"/>
    <w:rsid w:val="00CE635D"/>
    <w:rsid w:val="00CE6D32"/>
    <w:rsid w:val="00CE732E"/>
    <w:rsid w:val="00CF2C0A"/>
    <w:rsid w:val="00CF36FE"/>
    <w:rsid w:val="00CF4597"/>
    <w:rsid w:val="00D14A37"/>
    <w:rsid w:val="00D26855"/>
    <w:rsid w:val="00D27D95"/>
    <w:rsid w:val="00D305E8"/>
    <w:rsid w:val="00D3275B"/>
    <w:rsid w:val="00D50716"/>
    <w:rsid w:val="00D566CC"/>
    <w:rsid w:val="00D576F5"/>
    <w:rsid w:val="00D6789D"/>
    <w:rsid w:val="00D71086"/>
    <w:rsid w:val="00D75B11"/>
    <w:rsid w:val="00D8690D"/>
    <w:rsid w:val="00D918EE"/>
    <w:rsid w:val="00DB6C07"/>
    <w:rsid w:val="00DC44C0"/>
    <w:rsid w:val="00DD5A67"/>
    <w:rsid w:val="00DD5C47"/>
    <w:rsid w:val="00DD6F6D"/>
    <w:rsid w:val="00DD7AE6"/>
    <w:rsid w:val="00DF3AFE"/>
    <w:rsid w:val="00E026A8"/>
    <w:rsid w:val="00E04BA1"/>
    <w:rsid w:val="00E07D44"/>
    <w:rsid w:val="00E07F0B"/>
    <w:rsid w:val="00E10E8D"/>
    <w:rsid w:val="00E14627"/>
    <w:rsid w:val="00E2019D"/>
    <w:rsid w:val="00E24B8E"/>
    <w:rsid w:val="00E37E0C"/>
    <w:rsid w:val="00E41CC1"/>
    <w:rsid w:val="00E44B4F"/>
    <w:rsid w:val="00E45D6B"/>
    <w:rsid w:val="00E60D38"/>
    <w:rsid w:val="00E61244"/>
    <w:rsid w:val="00E628A1"/>
    <w:rsid w:val="00E66406"/>
    <w:rsid w:val="00E70D9C"/>
    <w:rsid w:val="00E81452"/>
    <w:rsid w:val="00E824A6"/>
    <w:rsid w:val="00E83F2B"/>
    <w:rsid w:val="00E85F48"/>
    <w:rsid w:val="00E87FD5"/>
    <w:rsid w:val="00E9271C"/>
    <w:rsid w:val="00EA37C5"/>
    <w:rsid w:val="00EB11A6"/>
    <w:rsid w:val="00EE310A"/>
    <w:rsid w:val="00EE5248"/>
    <w:rsid w:val="00EE5DF2"/>
    <w:rsid w:val="00EF38E0"/>
    <w:rsid w:val="00EF4D4B"/>
    <w:rsid w:val="00EF58FA"/>
    <w:rsid w:val="00EF673E"/>
    <w:rsid w:val="00F00870"/>
    <w:rsid w:val="00F00B96"/>
    <w:rsid w:val="00F01891"/>
    <w:rsid w:val="00F10425"/>
    <w:rsid w:val="00F11109"/>
    <w:rsid w:val="00F36B53"/>
    <w:rsid w:val="00F36CF7"/>
    <w:rsid w:val="00F44070"/>
    <w:rsid w:val="00F47BD4"/>
    <w:rsid w:val="00F74A3E"/>
    <w:rsid w:val="00F807AD"/>
    <w:rsid w:val="00F87248"/>
    <w:rsid w:val="00F94841"/>
    <w:rsid w:val="00F97C60"/>
    <w:rsid w:val="00FA68EB"/>
    <w:rsid w:val="00FB090D"/>
    <w:rsid w:val="00FB49BD"/>
    <w:rsid w:val="00FC149B"/>
    <w:rsid w:val="00FC6AB6"/>
    <w:rsid w:val="00FD45B5"/>
    <w:rsid w:val="00FE270C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FE2C0"/>
  <w15:chartTrackingRefBased/>
  <w15:docId w15:val="{730297DE-A3BF-4548-93C0-B83BD772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1"/>
  </w:style>
  <w:style w:type="paragraph" w:styleId="Footer">
    <w:name w:val="footer"/>
    <w:basedOn w:val="Normal"/>
    <w:link w:val="FooterChar"/>
    <w:uiPriority w:val="99"/>
    <w:unhideWhenUsed/>
    <w:rsid w:val="00E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1"/>
  </w:style>
  <w:style w:type="paragraph" w:styleId="NormalWeb">
    <w:name w:val="Normal (Web)"/>
    <w:basedOn w:val="Normal"/>
    <w:uiPriority w:val="99"/>
    <w:unhideWhenUsed/>
    <w:rsid w:val="00E8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D2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455323446?pwd=d21XbW8vY09uUDJSbVBtcjNjTWNJUT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ard@senecahospital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cc0cDqKH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Housen</dc:creator>
  <cp:keywords/>
  <dc:description/>
  <cp:lastModifiedBy>Deborah Housen</cp:lastModifiedBy>
  <cp:revision>18</cp:revision>
  <cp:lastPrinted>2023-04-21T16:15:00Z</cp:lastPrinted>
  <dcterms:created xsi:type="dcterms:W3CDTF">2023-09-22T19:40:00Z</dcterms:created>
  <dcterms:modified xsi:type="dcterms:W3CDTF">2023-09-22T22:33:00Z</dcterms:modified>
</cp:coreProperties>
</file>