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1249B9B5"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 xml:space="preserve">BOARD OF DIRECTORS </w:t>
      </w:r>
      <w:r w:rsidR="002E5630" w:rsidRPr="002E34E6">
        <w:rPr>
          <w:rFonts w:ascii="Arial" w:eastAsia="Times New Roman" w:hAnsi="Arial" w:cs="Arial"/>
          <w:b/>
          <w:bCs/>
          <w:color w:val="000000"/>
          <w:sz w:val="24"/>
          <w:szCs w:val="24"/>
          <w:u w:val="single"/>
        </w:rPr>
        <w:t>SPECIAL</w:t>
      </w:r>
      <w:r w:rsidR="002E5630">
        <w:rPr>
          <w:rFonts w:ascii="Arial" w:eastAsia="Times New Roman" w:hAnsi="Arial" w:cs="Arial"/>
          <w:b/>
          <w:bCs/>
          <w:color w:val="000000"/>
          <w:sz w:val="24"/>
          <w:szCs w:val="24"/>
        </w:rPr>
        <w:t xml:space="preserve"> </w:t>
      </w:r>
      <w:r w:rsidR="002E34E6">
        <w:rPr>
          <w:rFonts w:ascii="Arial" w:eastAsia="Times New Roman" w:hAnsi="Arial" w:cs="Arial"/>
          <w:b/>
          <w:bCs/>
          <w:color w:val="000000"/>
          <w:sz w:val="24"/>
          <w:szCs w:val="24"/>
        </w:rPr>
        <w:t xml:space="preserve">BOARD </w:t>
      </w:r>
      <w:r w:rsidRPr="006B5FB2">
        <w:rPr>
          <w:rFonts w:ascii="Arial" w:eastAsia="Times New Roman" w:hAnsi="Arial" w:cs="Arial"/>
          <w:b/>
          <w:bCs/>
          <w:color w:val="000000"/>
          <w:sz w:val="24"/>
          <w:szCs w:val="24"/>
        </w:rPr>
        <w:t>MEETING AGENDA</w:t>
      </w:r>
    </w:p>
    <w:p w14:paraId="10AFC717" w14:textId="7B512180"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0F136045" w:rsidR="006B5FB2" w:rsidRPr="006B5FB2" w:rsidRDefault="002E5630"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November 14</w:t>
      </w:r>
      <w:r w:rsidR="00457459">
        <w:rPr>
          <w:rFonts w:ascii="Arial" w:eastAsia="Times New Roman" w:hAnsi="Arial" w:cs="Arial"/>
          <w:b/>
          <w:bCs/>
          <w:color w:val="000000"/>
          <w:sz w:val="24"/>
          <w:szCs w:val="24"/>
        </w:rPr>
        <w:t>th</w:t>
      </w:r>
      <w:r w:rsidR="006B5FB2" w:rsidRPr="006B5FB2">
        <w:rPr>
          <w:rFonts w:ascii="Arial" w:eastAsia="Times New Roman" w:hAnsi="Arial" w:cs="Arial"/>
          <w:b/>
          <w:bCs/>
          <w:color w:val="000000"/>
          <w:sz w:val="24"/>
          <w:szCs w:val="24"/>
        </w:rPr>
        <w:t>, 2022</w:t>
      </w:r>
      <w:r w:rsidR="002E34E6">
        <w:rPr>
          <w:rFonts w:ascii="Arial" w:eastAsia="Times New Roman" w:hAnsi="Arial" w:cs="Arial"/>
          <w:b/>
          <w:bCs/>
          <w:color w:val="000000"/>
          <w:sz w:val="24"/>
          <w:szCs w:val="24"/>
        </w:rPr>
        <w:t>,</w:t>
      </w:r>
      <w:r w:rsidR="006B5FB2" w:rsidRPr="006B5FB2">
        <w:rPr>
          <w:rFonts w:ascii="Arial" w:eastAsia="Times New Roman" w:hAnsi="Arial" w:cs="Arial"/>
          <w:b/>
          <w:bCs/>
          <w:color w:val="000000"/>
          <w:sz w:val="24"/>
          <w:szCs w:val="24"/>
        </w:rPr>
        <w:t xml:space="preserve"> at 3:00 p.m.</w:t>
      </w:r>
    </w:p>
    <w:p w14:paraId="324D80D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253DBB8"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A9AD7C9" w14:textId="6364E8D9"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 xml:space="preserve">Seneca Healthcare District Board of Directors meeting scheduled for </w:t>
      </w:r>
      <w:r w:rsidR="002E5630">
        <w:rPr>
          <w:rFonts w:ascii="Arial" w:eastAsia="Times New Roman" w:hAnsi="Arial" w:cs="Arial"/>
          <w:b/>
          <w:bCs/>
          <w:i/>
          <w:iCs/>
          <w:color w:val="000000"/>
          <w:sz w:val="24"/>
          <w:szCs w:val="24"/>
        </w:rPr>
        <w:t>November 14</w:t>
      </w:r>
      <w:r w:rsidR="00457459">
        <w:rPr>
          <w:rFonts w:ascii="Arial" w:eastAsia="Times New Roman" w:hAnsi="Arial" w:cs="Arial"/>
          <w:b/>
          <w:bCs/>
          <w:i/>
          <w:iCs/>
          <w:color w:val="000000"/>
          <w:sz w:val="24"/>
          <w:szCs w:val="24"/>
        </w:rPr>
        <w:t>th</w:t>
      </w:r>
      <w:r w:rsidRPr="006B5FB2">
        <w:rPr>
          <w:rFonts w:ascii="Arial" w:eastAsia="Times New Roman" w:hAnsi="Arial" w:cs="Arial"/>
          <w:b/>
          <w:bCs/>
          <w:i/>
          <w:iCs/>
          <w:color w:val="000000"/>
          <w:sz w:val="24"/>
          <w:szCs w:val="24"/>
        </w:rPr>
        <w:t xml:space="preserve">, 2022,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We will also make available a public question platform that can be accessed prior to the meeting and submitted to </w:t>
      </w:r>
      <w:hyperlink r:id="rId7"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In order​ to ensure the health and safety of the public, and in accordance with the most recent CDC and CDPH guidelines, "California strongly recommends masking in indoor public places, for everyone, including public transportation, regardless of vaccination status."</w:t>
      </w:r>
    </w:p>
    <w:p w14:paraId="21553833" w14:textId="77777777"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The Seneca Board of Directors will continue adherence to California AB 361, and regularly assess the COVID situation to determine the need of updating guidelines for public meetings.</w:t>
      </w:r>
    </w:p>
    <w:p w14:paraId="263785E4" w14:textId="34C3752C" w:rsidR="00A815BE" w:rsidRDefault="006B5FB2" w:rsidP="00E956D8">
      <w:pPr>
        <w:spacing w:after="0" w:line="240" w:lineRule="auto"/>
      </w:pPr>
      <w:r w:rsidRPr="006B5FB2">
        <w:rPr>
          <w:rFonts w:ascii="Arial" w:eastAsia="Times New Roman" w:hAnsi="Arial" w:cs="Arial"/>
          <w:color w:val="000000"/>
          <w:sz w:val="24"/>
          <w:szCs w:val="24"/>
        </w:rPr>
        <w:t xml:space="preserve">If you would like to watch the meeting or speak on an agenda item, you can also access the meeting remotely.  Please use the web link below to join the </w:t>
      </w:r>
      <w:r w:rsidR="0022406D">
        <w:rPr>
          <w:rFonts w:ascii="Arial" w:eastAsia="Times New Roman" w:hAnsi="Arial" w:cs="Arial"/>
          <w:color w:val="000000"/>
          <w:sz w:val="24"/>
          <w:szCs w:val="24"/>
        </w:rPr>
        <w:t>Z</w:t>
      </w:r>
      <w:r w:rsidRPr="006B5FB2">
        <w:rPr>
          <w:rFonts w:ascii="Arial" w:eastAsia="Times New Roman" w:hAnsi="Arial" w:cs="Arial"/>
          <w:color w:val="000000"/>
          <w:sz w:val="24"/>
          <w:szCs w:val="24"/>
        </w:rPr>
        <w:t>oom webinar: </w:t>
      </w:r>
    </w:p>
    <w:p w14:paraId="6F3A7815" w14:textId="7448A831" w:rsidR="002E34E6" w:rsidRDefault="00AB12DA" w:rsidP="002E34E6">
      <w:pPr>
        <w:spacing w:after="0" w:line="240" w:lineRule="auto"/>
      </w:pPr>
      <w:hyperlink r:id="rId8" w:history="1">
        <w:r w:rsidR="002E34E6" w:rsidRPr="00DC03DC">
          <w:rPr>
            <w:rStyle w:val="Hyperlink"/>
          </w:rPr>
          <w:t>https://us06web.zoom.us/j/82918597783?pwd=b2l5cGl1ckd2cmxaNEduYkZUYUNRZz09</w:t>
        </w:r>
      </w:hyperlink>
    </w:p>
    <w:p w14:paraId="311DADB9" w14:textId="77777777" w:rsidR="002E34E6" w:rsidRDefault="002E34E6" w:rsidP="002E34E6">
      <w:pPr>
        <w:spacing w:after="0" w:line="240" w:lineRule="auto"/>
      </w:pPr>
      <w:r>
        <w:t>Meeting ID: 829 1859 7783</w:t>
      </w:r>
    </w:p>
    <w:p w14:paraId="5A9E61DB" w14:textId="77777777" w:rsidR="002E34E6" w:rsidRDefault="002E34E6" w:rsidP="002E34E6">
      <w:pPr>
        <w:spacing w:after="0" w:line="240" w:lineRule="auto"/>
      </w:pPr>
      <w:r>
        <w:t>Passcode: 015896</w:t>
      </w:r>
    </w:p>
    <w:p w14:paraId="091CEBA0" w14:textId="77777777" w:rsidR="002E34E6" w:rsidRDefault="002E34E6" w:rsidP="002E34E6">
      <w:pPr>
        <w:spacing w:after="0" w:line="240" w:lineRule="auto"/>
      </w:pPr>
      <w:r>
        <w:t>One tap mobile</w:t>
      </w:r>
    </w:p>
    <w:p w14:paraId="3587FD2B" w14:textId="77777777" w:rsidR="002E34E6" w:rsidRDefault="002E34E6" w:rsidP="002E34E6">
      <w:pPr>
        <w:spacing w:after="0" w:line="240" w:lineRule="auto"/>
      </w:pPr>
      <w:r>
        <w:t>+</w:t>
      </w:r>
      <w:proofErr w:type="gramStart"/>
      <w:r>
        <w:t>16694449171,,</w:t>
      </w:r>
      <w:proofErr w:type="gramEnd"/>
      <w:r>
        <w:t>82918597783#,,,,*015896# US</w:t>
      </w:r>
    </w:p>
    <w:p w14:paraId="7B30EE4F" w14:textId="226952AB" w:rsidR="002E34E6" w:rsidRDefault="002E34E6" w:rsidP="002E34E6">
      <w:pPr>
        <w:spacing w:after="0" w:line="240" w:lineRule="auto"/>
      </w:pPr>
      <w:r>
        <w:t>+</w:t>
      </w:r>
      <w:proofErr w:type="gramStart"/>
      <w:r>
        <w:t>13462487799,,</w:t>
      </w:r>
      <w:proofErr w:type="gramEnd"/>
      <w:r>
        <w:t>82918597783#,,,,*015896# US (Houston)</w:t>
      </w:r>
    </w:p>
    <w:p w14:paraId="1F3340D7" w14:textId="77777777" w:rsidR="002E34E6" w:rsidRDefault="002E34E6" w:rsidP="002E34E6">
      <w:pPr>
        <w:spacing w:after="0" w:line="240" w:lineRule="auto"/>
      </w:pPr>
      <w:r>
        <w:t>Dial by your location</w:t>
      </w:r>
    </w:p>
    <w:p w14:paraId="0C4B4091" w14:textId="77777777" w:rsidR="002E34E6" w:rsidRDefault="002E34E6" w:rsidP="002E34E6">
      <w:pPr>
        <w:spacing w:after="0" w:line="240" w:lineRule="auto"/>
      </w:pPr>
      <w:r>
        <w:t xml:space="preserve">        +1 669 444 9171 US</w:t>
      </w:r>
    </w:p>
    <w:p w14:paraId="3DF8A097" w14:textId="77777777" w:rsidR="002E34E6" w:rsidRDefault="002E34E6" w:rsidP="002E34E6">
      <w:pPr>
        <w:spacing w:after="0" w:line="240" w:lineRule="auto"/>
      </w:pPr>
      <w:r>
        <w:t xml:space="preserve">        +1 346 248 7799 US (Houston)</w:t>
      </w:r>
    </w:p>
    <w:p w14:paraId="06359740" w14:textId="77777777" w:rsidR="002E34E6" w:rsidRDefault="002E34E6" w:rsidP="002E34E6">
      <w:pPr>
        <w:spacing w:after="0" w:line="240" w:lineRule="auto"/>
      </w:pPr>
      <w:r>
        <w:t xml:space="preserve">        +1 719 359 4580 US</w:t>
      </w:r>
    </w:p>
    <w:p w14:paraId="50F83649" w14:textId="77777777" w:rsidR="002E34E6" w:rsidRDefault="002E34E6" w:rsidP="002E34E6">
      <w:pPr>
        <w:spacing w:after="0" w:line="240" w:lineRule="auto"/>
      </w:pPr>
      <w:r>
        <w:t xml:space="preserve">        +1 720 707 2699 US (Denver)</w:t>
      </w:r>
    </w:p>
    <w:p w14:paraId="5D4765A9" w14:textId="77777777" w:rsidR="002E34E6" w:rsidRDefault="002E34E6" w:rsidP="002E34E6">
      <w:pPr>
        <w:spacing w:after="0" w:line="240" w:lineRule="auto"/>
      </w:pPr>
      <w:r>
        <w:t xml:space="preserve">        +1 253 215 8782 US (Tacoma)</w:t>
      </w:r>
    </w:p>
    <w:p w14:paraId="1713E7C1" w14:textId="77777777" w:rsidR="002E34E6" w:rsidRDefault="002E34E6" w:rsidP="002E34E6">
      <w:pPr>
        <w:spacing w:after="0" w:line="240" w:lineRule="auto"/>
      </w:pPr>
      <w:r>
        <w:t xml:space="preserve">        +1 646 558 8656 US (New York)</w:t>
      </w:r>
    </w:p>
    <w:p w14:paraId="71AE850B" w14:textId="77777777" w:rsidR="002E34E6" w:rsidRDefault="002E34E6" w:rsidP="002E34E6">
      <w:pPr>
        <w:spacing w:after="0" w:line="240" w:lineRule="auto"/>
      </w:pPr>
      <w:r>
        <w:t xml:space="preserve">        +1 646 931 3860 US</w:t>
      </w:r>
    </w:p>
    <w:p w14:paraId="4F32DE19" w14:textId="77777777" w:rsidR="002E34E6" w:rsidRDefault="002E34E6" w:rsidP="002E34E6">
      <w:pPr>
        <w:spacing w:after="0" w:line="240" w:lineRule="auto"/>
      </w:pPr>
      <w:r>
        <w:t xml:space="preserve">        +1 689 278 1000 US</w:t>
      </w:r>
    </w:p>
    <w:p w14:paraId="6D7F3C85" w14:textId="77777777" w:rsidR="002E34E6" w:rsidRDefault="002E34E6" w:rsidP="002E34E6">
      <w:pPr>
        <w:spacing w:after="0" w:line="240" w:lineRule="auto"/>
      </w:pPr>
      <w:r>
        <w:t xml:space="preserve">        +1 301 715 8592 US (Washington DC)</w:t>
      </w:r>
    </w:p>
    <w:p w14:paraId="4541B98B" w14:textId="77777777" w:rsidR="002E34E6" w:rsidRDefault="002E34E6" w:rsidP="002E34E6">
      <w:pPr>
        <w:spacing w:after="0" w:line="240" w:lineRule="auto"/>
      </w:pPr>
      <w:r>
        <w:t xml:space="preserve">        +1 309 205 3325 US</w:t>
      </w:r>
    </w:p>
    <w:p w14:paraId="0577F3D3" w14:textId="77777777" w:rsidR="002E34E6" w:rsidRDefault="002E34E6" w:rsidP="002E34E6">
      <w:pPr>
        <w:spacing w:after="0" w:line="240" w:lineRule="auto"/>
      </w:pPr>
      <w:r>
        <w:t xml:space="preserve">        +1 312 626 6799 US (Chicago)</w:t>
      </w:r>
    </w:p>
    <w:p w14:paraId="65D18F76" w14:textId="77777777" w:rsidR="002E34E6" w:rsidRDefault="002E34E6" w:rsidP="002E34E6">
      <w:pPr>
        <w:spacing w:after="0" w:line="240" w:lineRule="auto"/>
      </w:pPr>
      <w:r>
        <w:t xml:space="preserve">        +1 360 209 5623 US</w:t>
      </w:r>
    </w:p>
    <w:p w14:paraId="33798958" w14:textId="77777777" w:rsidR="002E34E6" w:rsidRDefault="002E34E6" w:rsidP="002E34E6">
      <w:pPr>
        <w:spacing w:after="0" w:line="240" w:lineRule="auto"/>
      </w:pPr>
      <w:r>
        <w:t xml:space="preserve">        +1 386 347 5053 US</w:t>
      </w:r>
    </w:p>
    <w:p w14:paraId="5896C8E3" w14:textId="77777777" w:rsidR="002E34E6" w:rsidRDefault="002E34E6" w:rsidP="002E34E6">
      <w:pPr>
        <w:spacing w:after="0" w:line="240" w:lineRule="auto"/>
      </w:pPr>
      <w:r>
        <w:t xml:space="preserve">        +1 507 473 4847 US</w:t>
      </w:r>
    </w:p>
    <w:p w14:paraId="2BA59717" w14:textId="77777777" w:rsidR="002E34E6" w:rsidRDefault="002E34E6" w:rsidP="002E34E6">
      <w:pPr>
        <w:spacing w:after="0" w:line="240" w:lineRule="auto"/>
      </w:pPr>
      <w:r>
        <w:t xml:space="preserve">        +1 564 217 2000 US</w:t>
      </w:r>
    </w:p>
    <w:p w14:paraId="0AA2130B" w14:textId="77777777" w:rsidR="002E34E6" w:rsidRDefault="002E34E6" w:rsidP="002E34E6">
      <w:pPr>
        <w:spacing w:after="0" w:line="240" w:lineRule="auto"/>
      </w:pPr>
      <w:r>
        <w:t>Meeting ID: 829 1859 7783</w:t>
      </w:r>
    </w:p>
    <w:p w14:paraId="06C13DA1" w14:textId="77777777" w:rsidR="002E34E6" w:rsidRDefault="002E34E6" w:rsidP="002E34E6">
      <w:pPr>
        <w:spacing w:after="0" w:line="240" w:lineRule="auto"/>
      </w:pPr>
      <w:r>
        <w:t>Passcode: 015896</w:t>
      </w:r>
    </w:p>
    <w:p w14:paraId="674CBDDA" w14:textId="3166186A" w:rsidR="002E34E6" w:rsidRDefault="002E34E6" w:rsidP="002E34E6">
      <w:pPr>
        <w:spacing w:after="0" w:line="240" w:lineRule="auto"/>
        <w:rPr>
          <w:rFonts w:ascii="Arial" w:eastAsia="Times New Roman" w:hAnsi="Arial" w:cs="Arial"/>
          <w:color w:val="000000"/>
          <w:sz w:val="24"/>
          <w:szCs w:val="24"/>
        </w:rPr>
      </w:pPr>
      <w:r>
        <w:t xml:space="preserve">Find your local number: </w:t>
      </w:r>
      <w:hyperlink r:id="rId9" w:history="1">
        <w:r w:rsidRPr="00DC03DC">
          <w:rPr>
            <w:rStyle w:val="Hyperlink"/>
          </w:rPr>
          <w:t>https://us06web.zoom.us/u/kcsTI3yug3</w:t>
        </w:r>
      </w:hyperlink>
    </w:p>
    <w:p w14:paraId="589E288D" w14:textId="77777777" w:rsidR="002E34E6" w:rsidRDefault="002E34E6" w:rsidP="006B5FB2">
      <w:pPr>
        <w:spacing w:after="0" w:line="240" w:lineRule="auto"/>
        <w:rPr>
          <w:rFonts w:ascii="Arial" w:eastAsia="Times New Roman" w:hAnsi="Arial" w:cs="Arial"/>
          <w:color w:val="000000"/>
          <w:sz w:val="24"/>
          <w:szCs w:val="24"/>
        </w:rPr>
      </w:pPr>
    </w:p>
    <w:p w14:paraId="6F201124" w14:textId="4972EA95"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Public comment</w:t>
      </w:r>
      <w:r w:rsidR="00D6789D">
        <w:rPr>
          <w:rFonts w:ascii="Arial" w:eastAsia="Times New Roman" w:hAnsi="Arial" w:cs="Arial"/>
          <w:color w:val="000000"/>
          <w:sz w:val="24"/>
          <w:szCs w:val="24"/>
        </w:rPr>
        <w:t>s</w:t>
      </w:r>
      <w:r w:rsidRPr="006B5FB2">
        <w:rPr>
          <w:rFonts w:ascii="Arial" w:eastAsia="Times New Roman" w:hAnsi="Arial" w:cs="Arial"/>
          <w:color w:val="000000"/>
          <w:sz w:val="24"/>
          <w:szCs w:val="24"/>
        </w:rPr>
        <w:t xml:space="preserve"> will also be accepted by email to info@senecahospital.org. Please list the item number you wish to comment on and submit your written comments 24-hours prior to the start of the meeting.</w:t>
      </w:r>
    </w:p>
    <w:p w14:paraId="02038959" w14:textId="0695DA4F" w:rsidR="00E14627"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b/>
          <w:bCs/>
          <w:color w:val="000000"/>
          <w:sz w:val="24"/>
          <w:szCs w:val="24"/>
        </w:rPr>
        <w:lastRenderedPageBreak/>
        <w:t xml:space="preserve">Closed Session Announcement.  </w:t>
      </w:r>
    </w:p>
    <w:p w14:paraId="437EEDB4" w14:textId="4AB33938" w:rsidR="00101CA7" w:rsidRDefault="006B5FB2" w:rsidP="0000753C">
      <w:pPr>
        <w:spacing w:after="0" w:line="240" w:lineRule="auto"/>
        <w:ind w:left="720"/>
        <w:rPr>
          <w:rFonts w:ascii="Arial" w:eastAsia="Times New Roman" w:hAnsi="Arial" w:cs="Arial"/>
          <w:color w:val="000000"/>
          <w:sz w:val="24"/>
          <w:szCs w:val="24"/>
        </w:rPr>
      </w:pPr>
      <w:r w:rsidRPr="00EE5248">
        <w:rPr>
          <w:rFonts w:ascii="Arial" w:eastAsia="Times New Roman" w:hAnsi="Arial" w:cs="Arial"/>
          <w:color w:val="000000"/>
          <w:sz w:val="24"/>
          <w:szCs w:val="24"/>
        </w:rPr>
        <w:t xml:space="preserve">The Board will meet in </w:t>
      </w:r>
      <w:r w:rsidR="002E0FE3">
        <w:rPr>
          <w:rFonts w:ascii="Arial" w:eastAsia="Times New Roman" w:hAnsi="Arial" w:cs="Arial"/>
          <w:color w:val="000000"/>
          <w:sz w:val="24"/>
          <w:szCs w:val="24"/>
        </w:rPr>
        <w:t>C</w:t>
      </w:r>
      <w:r w:rsidRPr="00EE5248">
        <w:rPr>
          <w:rFonts w:ascii="Arial" w:eastAsia="Times New Roman" w:hAnsi="Arial" w:cs="Arial"/>
          <w:color w:val="000000"/>
          <w:sz w:val="24"/>
          <w:szCs w:val="24"/>
        </w:rPr>
        <w:t xml:space="preserve">losed </w:t>
      </w:r>
      <w:r w:rsidR="002E0FE3">
        <w:rPr>
          <w:rFonts w:ascii="Arial" w:eastAsia="Times New Roman" w:hAnsi="Arial" w:cs="Arial"/>
          <w:color w:val="000000"/>
          <w:sz w:val="24"/>
          <w:szCs w:val="24"/>
        </w:rPr>
        <w:t>S</w:t>
      </w:r>
      <w:r w:rsidRPr="00EE5248">
        <w:rPr>
          <w:rFonts w:ascii="Arial" w:eastAsia="Times New Roman" w:hAnsi="Arial" w:cs="Arial"/>
          <w:color w:val="000000"/>
          <w:sz w:val="24"/>
          <w:szCs w:val="24"/>
        </w:rPr>
        <w:t>ession pursuant to:</w:t>
      </w:r>
    </w:p>
    <w:p w14:paraId="58A6EC70" w14:textId="77777777" w:rsidR="00076145" w:rsidRPr="00EE5248" w:rsidRDefault="00076145" w:rsidP="0000753C">
      <w:pPr>
        <w:spacing w:after="0" w:line="240" w:lineRule="auto"/>
        <w:ind w:left="720"/>
        <w:rPr>
          <w:rFonts w:ascii="Arial" w:eastAsia="Times New Roman" w:hAnsi="Arial" w:cs="Arial"/>
          <w:b/>
          <w:bCs/>
          <w:color w:val="000000"/>
          <w:sz w:val="24"/>
          <w:szCs w:val="24"/>
        </w:rPr>
      </w:pPr>
    </w:p>
    <w:p w14:paraId="7C16E2E0" w14:textId="33221FD7" w:rsidR="00E70D9C" w:rsidRDefault="006B5FB2" w:rsidP="00E70D9C">
      <w:pPr>
        <w:pStyle w:val="ListParagraph"/>
        <w:numPr>
          <w:ilvl w:val="0"/>
          <w:numId w:val="31"/>
        </w:numPr>
        <w:spacing w:after="0" w:line="240" w:lineRule="auto"/>
        <w:rPr>
          <w:rFonts w:ascii="Arial" w:eastAsia="Times New Roman" w:hAnsi="Arial" w:cs="Arial"/>
          <w:color w:val="000000"/>
          <w:sz w:val="24"/>
          <w:szCs w:val="24"/>
        </w:rPr>
      </w:pPr>
      <w:r w:rsidRPr="009E26BC">
        <w:rPr>
          <w:rFonts w:ascii="Arial" w:eastAsia="Times New Roman" w:hAnsi="Arial" w:cs="Arial"/>
          <w:b/>
          <w:bCs/>
          <w:color w:val="000000"/>
          <w:sz w:val="24"/>
          <w:szCs w:val="24"/>
          <w:u w:val="single"/>
        </w:rPr>
        <w:t>Health and Safety Code §32106</w:t>
      </w:r>
      <w:r w:rsidRPr="009E26BC">
        <w:rPr>
          <w:rFonts w:ascii="Arial" w:eastAsia="Times New Roman" w:hAnsi="Arial" w:cs="Arial"/>
          <w:color w:val="000000"/>
          <w:sz w:val="24"/>
          <w:szCs w:val="24"/>
        </w:rPr>
        <w:t xml:space="preserve"> – Report</w:t>
      </w:r>
      <w:r w:rsidR="001A4C28">
        <w:rPr>
          <w:rFonts w:ascii="Arial" w:eastAsia="Times New Roman" w:hAnsi="Arial" w:cs="Arial"/>
          <w:color w:val="000000"/>
          <w:sz w:val="24"/>
          <w:szCs w:val="24"/>
        </w:rPr>
        <w:t>(s)</w:t>
      </w:r>
      <w:r w:rsidRPr="009E26BC">
        <w:rPr>
          <w:rFonts w:ascii="Arial" w:eastAsia="Times New Roman" w:hAnsi="Arial" w:cs="Arial"/>
          <w:color w:val="000000"/>
          <w:sz w:val="24"/>
          <w:szCs w:val="24"/>
        </w:rPr>
        <w:t xml:space="preserve"> </w:t>
      </w:r>
      <w:r w:rsidR="00AB548A">
        <w:rPr>
          <w:rFonts w:ascii="Arial" w:eastAsia="Times New Roman" w:hAnsi="Arial" w:cs="Arial"/>
          <w:color w:val="000000"/>
          <w:sz w:val="24"/>
          <w:szCs w:val="24"/>
        </w:rPr>
        <w:t>i</w:t>
      </w:r>
      <w:r w:rsidRPr="009E26BC">
        <w:rPr>
          <w:rFonts w:ascii="Arial" w:eastAsia="Times New Roman" w:hAnsi="Arial" w:cs="Arial"/>
          <w:color w:val="000000"/>
          <w:sz w:val="24"/>
          <w:szCs w:val="24"/>
        </w:rPr>
        <w:t xml:space="preserve">nvolving Trade Secrets. </w:t>
      </w:r>
    </w:p>
    <w:p w14:paraId="3F2C5B3D" w14:textId="77777777" w:rsidR="0059502C" w:rsidRPr="0059502C" w:rsidRDefault="0059502C" w:rsidP="0059502C">
      <w:pPr>
        <w:spacing w:after="0" w:line="240" w:lineRule="auto"/>
        <w:rPr>
          <w:rFonts w:ascii="Arial" w:eastAsia="Times New Roman" w:hAnsi="Arial" w:cs="Arial"/>
          <w:color w:val="000000"/>
          <w:sz w:val="24"/>
          <w:szCs w:val="24"/>
        </w:rPr>
      </w:pPr>
    </w:p>
    <w:p w14:paraId="5838985D" w14:textId="77777777" w:rsidR="009E26BC" w:rsidRPr="009E26BC" w:rsidRDefault="009E26BC" w:rsidP="009E26BC">
      <w:pPr>
        <w:pStyle w:val="ListParagraph"/>
        <w:spacing w:after="0" w:line="240" w:lineRule="auto"/>
        <w:ind w:left="1080"/>
        <w:rPr>
          <w:rFonts w:ascii="Arial" w:eastAsia="Times New Roman" w:hAnsi="Arial" w:cs="Arial"/>
          <w:color w:val="000000"/>
          <w:sz w:val="24"/>
          <w:szCs w:val="24"/>
        </w:rPr>
      </w:pPr>
    </w:p>
    <w:p w14:paraId="77D9DDFF" w14:textId="59A27DF4"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1)  </w:t>
      </w:r>
      <w:r w:rsidR="003A5F3B" w:rsidRPr="00331753">
        <w:rPr>
          <w:rFonts w:ascii="Arial" w:eastAsia="Times New Roman" w:hAnsi="Arial" w:cs="Arial"/>
          <w:b/>
          <w:bCs/>
          <w:sz w:val="24"/>
          <w:szCs w:val="24"/>
        </w:rPr>
        <w:t>Call to Order.</w:t>
      </w:r>
      <w:r w:rsidR="003A5F3B" w:rsidRPr="00331753">
        <w:rPr>
          <w:rFonts w:ascii="Arial" w:eastAsia="Times New Roman" w:hAnsi="Arial" w:cs="Arial"/>
          <w:sz w:val="24"/>
          <w:szCs w:val="24"/>
        </w:rPr>
        <w:t xml:space="preserve"> President Jerri Nielsen will call the </w:t>
      </w:r>
      <w:r w:rsidR="00101CA7">
        <w:rPr>
          <w:rFonts w:ascii="Arial" w:eastAsia="Times New Roman" w:hAnsi="Arial" w:cs="Arial"/>
          <w:sz w:val="24"/>
          <w:szCs w:val="24"/>
        </w:rPr>
        <w:t>Special</w:t>
      </w:r>
      <w:r w:rsidR="003A5F3B" w:rsidRPr="00331753">
        <w:rPr>
          <w:rFonts w:ascii="Arial" w:eastAsia="Times New Roman" w:hAnsi="Arial" w:cs="Arial"/>
          <w:sz w:val="24"/>
          <w:szCs w:val="24"/>
        </w:rPr>
        <w:t xml:space="preserve"> Board </w:t>
      </w:r>
      <w:r w:rsidR="00101CA7">
        <w:rPr>
          <w:rFonts w:ascii="Arial" w:eastAsia="Times New Roman" w:hAnsi="Arial" w:cs="Arial"/>
          <w:sz w:val="24"/>
          <w:szCs w:val="24"/>
        </w:rPr>
        <w:t>M</w:t>
      </w:r>
      <w:r w:rsidR="003A5F3B" w:rsidRPr="00331753">
        <w:rPr>
          <w:rFonts w:ascii="Arial" w:eastAsia="Times New Roman" w:hAnsi="Arial" w:cs="Arial"/>
          <w:sz w:val="24"/>
          <w:szCs w:val="24"/>
        </w:rPr>
        <w:t>eeting to order.</w:t>
      </w:r>
    </w:p>
    <w:p w14:paraId="1CA17347" w14:textId="440BFEF9" w:rsidR="003A5F3B" w:rsidRPr="00331753" w:rsidRDefault="003A5F3B" w:rsidP="003A5F3B">
      <w:pPr>
        <w:spacing w:after="0" w:line="240" w:lineRule="auto"/>
        <w:rPr>
          <w:rFonts w:ascii="Arial" w:eastAsia="Times New Roman" w:hAnsi="Arial" w:cs="Arial"/>
          <w:sz w:val="24"/>
          <w:szCs w:val="24"/>
        </w:rPr>
      </w:pPr>
    </w:p>
    <w:p w14:paraId="1B417159" w14:textId="188D5CE7"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2)  </w:t>
      </w:r>
      <w:r w:rsidR="003A5F3B" w:rsidRPr="00331753">
        <w:rPr>
          <w:rFonts w:ascii="Arial" w:eastAsia="Times New Roman" w:hAnsi="Arial" w:cs="Arial"/>
          <w:b/>
          <w:bCs/>
          <w:sz w:val="24"/>
          <w:szCs w:val="24"/>
        </w:rPr>
        <w:t>Board Members Roll Call.</w:t>
      </w:r>
      <w:r w:rsidR="003A5F3B" w:rsidRPr="00331753">
        <w:rPr>
          <w:rFonts w:ascii="Arial" w:eastAsia="Times New Roman" w:hAnsi="Arial" w:cs="Arial"/>
          <w:sz w:val="24"/>
          <w:szCs w:val="24"/>
        </w:rPr>
        <w:t xml:space="preserve"> The President will note Board Members present/absent.</w:t>
      </w:r>
    </w:p>
    <w:p w14:paraId="733A3D2B" w14:textId="77777777" w:rsidR="00407C22" w:rsidRPr="00331753" w:rsidRDefault="00407C22" w:rsidP="00407C22">
      <w:pPr>
        <w:spacing w:after="0" w:line="240" w:lineRule="auto"/>
        <w:ind w:left="360"/>
        <w:rPr>
          <w:rFonts w:ascii="Arial" w:eastAsia="Times New Roman" w:hAnsi="Arial" w:cs="Arial"/>
          <w:b/>
          <w:bCs/>
          <w:sz w:val="24"/>
          <w:szCs w:val="24"/>
        </w:rPr>
      </w:pPr>
    </w:p>
    <w:p w14:paraId="20A4C8FB" w14:textId="4BA4255D" w:rsidR="003A5F3B" w:rsidRPr="00331753" w:rsidRDefault="00407C22" w:rsidP="00407C22">
      <w:pPr>
        <w:spacing w:after="0" w:line="240" w:lineRule="auto"/>
        <w:ind w:left="360"/>
        <w:rPr>
          <w:rFonts w:ascii="Arial" w:eastAsia="Times New Roman" w:hAnsi="Arial" w:cs="Arial"/>
          <w:b/>
          <w:bCs/>
          <w:sz w:val="24"/>
          <w:szCs w:val="24"/>
        </w:rPr>
      </w:pPr>
      <w:r w:rsidRPr="00331753">
        <w:rPr>
          <w:rFonts w:ascii="Arial" w:eastAsia="Times New Roman" w:hAnsi="Arial" w:cs="Arial"/>
          <w:b/>
          <w:bCs/>
          <w:sz w:val="24"/>
          <w:szCs w:val="24"/>
        </w:rPr>
        <w:t xml:space="preserve">3)  </w:t>
      </w:r>
      <w:r w:rsidR="003A5F3B" w:rsidRPr="00331753">
        <w:rPr>
          <w:rFonts w:ascii="Arial" w:eastAsia="Times New Roman" w:hAnsi="Arial" w:cs="Arial"/>
          <w:b/>
          <w:bCs/>
          <w:sz w:val="24"/>
          <w:szCs w:val="24"/>
        </w:rPr>
        <w:t>Pledge of Allegiance.</w:t>
      </w:r>
    </w:p>
    <w:p w14:paraId="7B781AD5" w14:textId="77777777" w:rsidR="003A5F3B" w:rsidRPr="00331753" w:rsidRDefault="003A5F3B" w:rsidP="003A5F3B">
      <w:pPr>
        <w:spacing w:after="0" w:line="240" w:lineRule="auto"/>
        <w:ind w:left="360"/>
        <w:textAlignment w:val="baseline"/>
        <w:rPr>
          <w:rFonts w:ascii="Arial" w:eastAsia="Times New Roman" w:hAnsi="Arial" w:cs="Arial"/>
          <w:b/>
          <w:bCs/>
          <w:color w:val="000000"/>
          <w:sz w:val="24"/>
          <w:szCs w:val="24"/>
        </w:rPr>
      </w:pPr>
    </w:p>
    <w:p w14:paraId="5DB7EE8D" w14:textId="77777777" w:rsidR="0050546B" w:rsidRPr="00331753" w:rsidRDefault="003A5F3B" w:rsidP="003A5F3B">
      <w:pPr>
        <w:spacing w:after="0" w:line="240" w:lineRule="auto"/>
        <w:ind w:left="36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4</w:t>
      </w:r>
      <w:r w:rsidR="00407C22" w:rsidRPr="00331753">
        <w:rPr>
          <w:rFonts w:ascii="Arial" w:eastAsia="Times New Roman" w:hAnsi="Arial" w:cs="Arial"/>
          <w:b/>
          <w:bCs/>
          <w:color w:val="000000"/>
          <w:sz w:val="24"/>
          <w:szCs w:val="24"/>
        </w:rPr>
        <w:t>)</w:t>
      </w: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Public Comment(s) Period. </w:t>
      </w:r>
    </w:p>
    <w:p w14:paraId="13CD4FF6" w14:textId="778C5579" w:rsidR="006B5FB2" w:rsidRPr="00331753" w:rsidRDefault="006B5FB2" w:rsidP="0050546B">
      <w:pPr>
        <w:spacing w:after="0" w:line="240" w:lineRule="auto"/>
        <w:ind w:left="720"/>
        <w:textAlignment w:val="baseline"/>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This is an opportunity for public attendees to address the Board regarding items which are not on the agenda. Please state your name for the record. Comments are limited to three (3) minutes. Written comments should be submitted to the Board Clerk 24-hours </w:t>
      </w:r>
      <w:r w:rsidRPr="00331753">
        <w:rPr>
          <w:rFonts w:ascii="Arial" w:eastAsia="Times New Roman" w:hAnsi="Arial" w:cs="Arial"/>
          <w:color w:val="000000"/>
          <w:sz w:val="24"/>
          <w:szCs w:val="24"/>
          <w:u w:val="single"/>
        </w:rPr>
        <w:t>prior</w:t>
      </w:r>
      <w:r w:rsidRPr="00331753">
        <w:rPr>
          <w:rFonts w:ascii="Arial" w:eastAsia="Times New Roman" w:hAnsi="Arial" w:cs="Arial"/>
          <w:color w:val="000000"/>
          <w:sz w:val="24"/>
          <w:szCs w:val="24"/>
        </w:rPr>
        <w:t xml:space="preserve"> to the meeting to allow for distribution. Under Government Code Section 54954.2 – Brown Act, the Board cannot act on any item that is not listed on the agenda. The Board Chair may choose to acknowledge the comment. When appropriate, the Board Chair may briefly answer a question; refer the matter to staff; or move to set the item for discussion at a future meeting.</w:t>
      </w:r>
    </w:p>
    <w:p w14:paraId="6756CFAD" w14:textId="409E3301" w:rsidR="006B5FB2" w:rsidRPr="00331753" w:rsidRDefault="006B5FB2" w:rsidP="0050546B">
      <w:pPr>
        <w:spacing w:after="0" w:line="240" w:lineRule="auto"/>
        <w:ind w:left="360"/>
        <w:rPr>
          <w:rFonts w:ascii="Arial" w:eastAsia="Times New Roman" w:hAnsi="Arial" w:cs="Arial"/>
          <w:color w:val="000000"/>
          <w:sz w:val="24"/>
          <w:szCs w:val="24"/>
        </w:rPr>
      </w:pPr>
      <w:r w:rsidRPr="00331753">
        <w:rPr>
          <w:rFonts w:ascii="Times New Roman" w:eastAsia="Times New Roman" w:hAnsi="Times New Roman" w:cs="Times New Roman"/>
          <w:sz w:val="24"/>
          <w:szCs w:val="24"/>
        </w:rPr>
        <w:br/>
      </w:r>
      <w:r w:rsidR="0050546B" w:rsidRPr="00331753">
        <w:rPr>
          <w:rFonts w:ascii="Arial" w:eastAsia="Times New Roman" w:hAnsi="Arial" w:cs="Arial"/>
          <w:b/>
          <w:bCs/>
          <w:color w:val="000000"/>
          <w:sz w:val="24"/>
          <w:szCs w:val="24"/>
        </w:rPr>
        <w:t>5</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00753C" w:rsidRPr="00331753">
        <w:rPr>
          <w:rFonts w:ascii="Arial" w:eastAsia="Times New Roman" w:hAnsi="Arial" w:cs="Arial"/>
          <w:b/>
          <w:bCs/>
          <w:color w:val="000000"/>
          <w:sz w:val="24"/>
          <w:szCs w:val="24"/>
        </w:rPr>
        <w:t xml:space="preserve"> </w:t>
      </w:r>
      <w:r w:rsidRPr="00331753">
        <w:rPr>
          <w:rFonts w:ascii="Arial" w:eastAsia="Times New Roman" w:hAnsi="Arial" w:cs="Arial"/>
          <w:b/>
          <w:bCs/>
          <w:color w:val="000000"/>
          <w:sz w:val="24"/>
          <w:szCs w:val="24"/>
        </w:rPr>
        <w:t>Board Responds to Public Comment(s).</w:t>
      </w:r>
    </w:p>
    <w:p w14:paraId="0869FCB0" w14:textId="1337D2B8" w:rsidR="006B5FB2" w:rsidRPr="00331753" w:rsidRDefault="006B5FB2" w:rsidP="006B5FB2">
      <w:pPr>
        <w:spacing w:after="0" w:line="240" w:lineRule="auto"/>
        <w:rPr>
          <w:rFonts w:ascii="Times New Roman" w:eastAsia="Times New Roman" w:hAnsi="Times New Roman" w:cs="Times New Roman"/>
          <w:sz w:val="24"/>
          <w:szCs w:val="24"/>
        </w:rPr>
      </w:pPr>
    </w:p>
    <w:p w14:paraId="23B113B1" w14:textId="48DEE3F5" w:rsidR="006B5FB2" w:rsidRPr="00331753" w:rsidRDefault="006B5FB2" w:rsidP="00FF59DA">
      <w:pPr>
        <w:spacing w:after="0" w:line="240" w:lineRule="auto"/>
        <w:ind w:left="360"/>
        <w:rPr>
          <w:rFonts w:ascii="Times New Roman" w:eastAsia="Times New Roman" w:hAnsi="Times New Roman" w:cs="Times New Roman"/>
          <w:sz w:val="24"/>
          <w:szCs w:val="24"/>
        </w:rPr>
      </w:pPr>
      <w:r w:rsidRPr="00331753">
        <w:rPr>
          <w:rFonts w:ascii="Arial" w:eastAsia="Times New Roman" w:hAnsi="Arial" w:cs="Arial"/>
          <w:b/>
          <w:bCs/>
          <w:i/>
          <w:iCs/>
          <w:color w:val="000000"/>
          <w:sz w:val="24"/>
          <w:szCs w:val="24"/>
          <w:u w:val="single"/>
        </w:rPr>
        <w:t>Agenda - Items Requiring Action:</w:t>
      </w:r>
    </w:p>
    <w:p w14:paraId="48DF5E00" w14:textId="4047D841" w:rsidR="00011AC7" w:rsidRPr="00F94841" w:rsidRDefault="00416EAC" w:rsidP="00101CA7">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p>
    <w:p w14:paraId="59BB1296" w14:textId="2138148E" w:rsidR="00642D72" w:rsidRDefault="00751BF1" w:rsidP="00642D72">
      <w:pPr>
        <w:pStyle w:val="ListParagraph"/>
        <w:spacing w:before="240" w:after="0" w:line="240" w:lineRule="auto"/>
        <w:ind w:left="360"/>
        <w:rPr>
          <w:rFonts w:ascii="Arial" w:hAnsi="Arial" w:cs="Arial"/>
          <w:b/>
          <w:bCs/>
          <w:sz w:val="24"/>
          <w:szCs w:val="24"/>
        </w:rPr>
      </w:pPr>
      <w:r>
        <w:rPr>
          <w:rFonts w:ascii="Arial" w:eastAsia="Times New Roman" w:hAnsi="Arial" w:cs="Arial"/>
          <w:b/>
          <w:bCs/>
          <w:color w:val="000000"/>
          <w:sz w:val="24"/>
          <w:szCs w:val="24"/>
        </w:rPr>
        <w:t>6</w:t>
      </w:r>
      <w:r w:rsidR="00AC6E36" w:rsidRPr="00331753">
        <w:rPr>
          <w:rFonts w:ascii="Arial" w:eastAsia="Times New Roman" w:hAnsi="Arial" w:cs="Arial"/>
          <w:b/>
          <w:bCs/>
          <w:color w:val="000000"/>
          <w:sz w:val="24"/>
          <w:szCs w:val="24"/>
        </w:rPr>
        <w:t xml:space="preserve">)  </w:t>
      </w:r>
      <w:r w:rsidR="00642D72" w:rsidRPr="00642D72">
        <w:rPr>
          <w:rFonts w:ascii="Arial" w:hAnsi="Arial" w:cs="Arial"/>
          <w:b/>
          <w:bCs/>
          <w:sz w:val="24"/>
          <w:szCs w:val="24"/>
        </w:rPr>
        <w:t xml:space="preserve">Design-Build Entity </w:t>
      </w:r>
      <w:r w:rsidR="00076145">
        <w:rPr>
          <w:rFonts w:ascii="Arial" w:hAnsi="Arial" w:cs="Arial"/>
          <w:b/>
          <w:bCs/>
          <w:sz w:val="24"/>
          <w:szCs w:val="24"/>
        </w:rPr>
        <w:t>C</w:t>
      </w:r>
      <w:r w:rsidR="00642D72" w:rsidRPr="00642D72">
        <w:rPr>
          <w:rFonts w:ascii="Arial" w:hAnsi="Arial" w:cs="Arial"/>
          <w:b/>
          <w:bCs/>
          <w:sz w:val="24"/>
          <w:szCs w:val="24"/>
        </w:rPr>
        <w:t>ontract</w:t>
      </w:r>
      <w:r w:rsidR="00AB12DA">
        <w:rPr>
          <w:rFonts w:ascii="Arial" w:hAnsi="Arial" w:cs="Arial"/>
          <w:b/>
          <w:bCs/>
          <w:sz w:val="24"/>
          <w:szCs w:val="24"/>
        </w:rPr>
        <w:t xml:space="preserve"> with The Boldt Company</w:t>
      </w:r>
      <w:r w:rsidR="0093646E">
        <w:rPr>
          <w:rFonts w:ascii="Arial" w:hAnsi="Arial" w:cs="Arial"/>
          <w:b/>
          <w:bCs/>
          <w:sz w:val="24"/>
          <w:szCs w:val="24"/>
        </w:rPr>
        <w:t>.</w:t>
      </w:r>
      <w:r w:rsidR="00076145">
        <w:rPr>
          <w:rFonts w:ascii="Arial" w:hAnsi="Arial" w:cs="Arial"/>
          <w:b/>
          <w:bCs/>
          <w:sz w:val="24"/>
          <w:szCs w:val="24"/>
        </w:rPr>
        <w:tab/>
      </w:r>
      <w:r w:rsidR="00076145">
        <w:rPr>
          <w:rFonts w:ascii="Arial" w:hAnsi="Arial" w:cs="Arial"/>
          <w:b/>
          <w:bCs/>
          <w:sz w:val="24"/>
          <w:szCs w:val="24"/>
        </w:rPr>
        <w:tab/>
      </w:r>
      <w:r w:rsidR="00076145">
        <w:rPr>
          <w:rFonts w:ascii="Arial" w:hAnsi="Arial" w:cs="Arial"/>
          <w:b/>
          <w:bCs/>
          <w:sz w:val="24"/>
          <w:szCs w:val="24"/>
        </w:rPr>
        <w:tab/>
      </w:r>
      <w:r w:rsidR="00076145">
        <w:rPr>
          <w:rFonts w:ascii="Arial" w:hAnsi="Arial" w:cs="Arial"/>
          <w:b/>
          <w:bCs/>
          <w:sz w:val="24"/>
          <w:szCs w:val="24"/>
        </w:rPr>
        <w:tab/>
      </w:r>
      <w:r w:rsidR="00076145">
        <w:rPr>
          <w:rFonts w:ascii="Arial" w:hAnsi="Arial" w:cs="Arial"/>
          <w:b/>
          <w:bCs/>
          <w:sz w:val="24"/>
          <w:szCs w:val="24"/>
        </w:rPr>
        <w:tab/>
        <w:t>Tab A</w:t>
      </w:r>
    </w:p>
    <w:p w14:paraId="7A5A5659" w14:textId="279042D9" w:rsidR="00AB12DA" w:rsidRPr="00AB12DA" w:rsidRDefault="00AB12DA" w:rsidP="00AB12DA">
      <w:pPr>
        <w:pStyle w:val="ListParagraph"/>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Presented</w:t>
      </w:r>
      <w:r w:rsidR="00642D72">
        <w:rPr>
          <w:rFonts w:ascii="Arial" w:eastAsia="Times New Roman" w:hAnsi="Arial" w:cs="Arial"/>
          <w:color w:val="000000"/>
          <w:sz w:val="24"/>
          <w:szCs w:val="24"/>
        </w:rPr>
        <w:t xml:space="preserve"> </w:t>
      </w:r>
      <w:r w:rsidR="00642D72" w:rsidRPr="00642D72">
        <w:rPr>
          <w:rFonts w:ascii="Arial" w:eastAsia="Times New Roman" w:hAnsi="Arial" w:cs="Arial"/>
          <w:color w:val="000000"/>
          <w:sz w:val="24"/>
          <w:szCs w:val="24"/>
        </w:rPr>
        <w:t>by Donna Huntingdale of Building Rx</w:t>
      </w:r>
      <w:r>
        <w:rPr>
          <w:rFonts w:ascii="Arial" w:eastAsia="Times New Roman" w:hAnsi="Arial" w:cs="Arial"/>
          <w:color w:val="000000"/>
          <w:sz w:val="24"/>
          <w:szCs w:val="24"/>
        </w:rPr>
        <w:t>.</w:t>
      </w:r>
    </w:p>
    <w:p w14:paraId="05D23758" w14:textId="67680820" w:rsidR="00642D72" w:rsidRDefault="00AB12DA" w:rsidP="00AB12DA">
      <w:pPr>
        <w:pStyle w:val="ListParagraph"/>
        <w:spacing w:before="240" w:after="0" w:line="240" w:lineRule="auto"/>
        <w:rPr>
          <w:rFonts w:ascii="Arial" w:eastAsia="Times New Roman" w:hAnsi="Arial" w:cs="Arial"/>
          <w:color w:val="000000"/>
          <w:sz w:val="24"/>
          <w:szCs w:val="24"/>
        </w:rPr>
      </w:pPr>
      <w:r w:rsidRPr="00AB12DA">
        <w:rPr>
          <w:rFonts w:ascii="Arial" w:eastAsia="Times New Roman" w:hAnsi="Arial" w:cs="Arial"/>
          <w:color w:val="000000"/>
          <w:sz w:val="24"/>
          <w:szCs w:val="24"/>
        </w:rPr>
        <w:t>Consideration and approval of award of design</w:t>
      </w:r>
      <w:r>
        <w:rPr>
          <w:rFonts w:ascii="Arial" w:eastAsia="Times New Roman" w:hAnsi="Arial" w:cs="Arial"/>
          <w:color w:val="000000"/>
          <w:sz w:val="24"/>
          <w:szCs w:val="24"/>
        </w:rPr>
        <w:t>-</w:t>
      </w:r>
      <w:r w:rsidRPr="00AB12DA">
        <w:rPr>
          <w:rFonts w:ascii="Arial" w:eastAsia="Times New Roman" w:hAnsi="Arial" w:cs="Arial"/>
          <w:color w:val="000000"/>
          <w:sz w:val="24"/>
          <w:szCs w:val="24"/>
        </w:rPr>
        <w:t>build contract to The Boldt Company for design and construction of Seneca Healthcare District Replacement Critical-Access Hospital, Skilled Nursing Facility and Outpatient Services Building Project</w:t>
      </w:r>
      <w:r>
        <w:rPr>
          <w:rFonts w:ascii="Arial" w:eastAsia="Times New Roman" w:hAnsi="Arial" w:cs="Arial"/>
          <w:color w:val="000000"/>
          <w:sz w:val="24"/>
          <w:szCs w:val="24"/>
        </w:rPr>
        <w:t>. Note: S</w:t>
      </w:r>
      <w:r w:rsidRPr="00AB12DA">
        <w:rPr>
          <w:rFonts w:ascii="Arial" w:eastAsia="Times New Roman" w:hAnsi="Arial" w:cs="Arial"/>
          <w:color w:val="000000"/>
          <w:sz w:val="24"/>
          <w:szCs w:val="24"/>
        </w:rPr>
        <w:t xml:space="preserve">ubject to minor revisions approved by District staff and legal counsel to correct clerical errors, negotiate final disputed matters, and </w:t>
      </w:r>
      <w:r>
        <w:rPr>
          <w:rFonts w:ascii="Arial" w:eastAsia="Times New Roman" w:hAnsi="Arial" w:cs="Arial"/>
          <w:color w:val="000000"/>
          <w:sz w:val="24"/>
          <w:szCs w:val="24"/>
        </w:rPr>
        <w:t>to c</w:t>
      </w:r>
      <w:r w:rsidRPr="00AB12DA">
        <w:rPr>
          <w:rFonts w:ascii="Arial" w:eastAsia="Times New Roman" w:hAnsi="Arial" w:cs="Arial"/>
          <w:color w:val="000000"/>
          <w:sz w:val="24"/>
          <w:szCs w:val="24"/>
        </w:rPr>
        <w:t>omply with applicable law.</w:t>
      </w:r>
    </w:p>
    <w:p w14:paraId="23DA3F11" w14:textId="5F02BFBB" w:rsidR="00921F32" w:rsidRPr="006B5FB2" w:rsidRDefault="00150301" w:rsidP="00AB12DA">
      <w:pPr>
        <w:spacing w:after="0" w:line="240" w:lineRule="auto"/>
        <w:ind w:left="720"/>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p>
    <w:p w14:paraId="36E77613" w14:textId="66B3D736" w:rsidR="00921F32" w:rsidRPr="00EE5248" w:rsidRDefault="00407C22" w:rsidP="00921F3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E14627">
        <w:rPr>
          <w:rFonts w:ascii="Arial" w:eastAsia="Times New Roman" w:hAnsi="Arial" w:cs="Arial"/>
          <w:b/>
          <w:bCs/>
          <w:color w:val="000000"/>
          <w:sz w:val="24"/>
          <w:szCs w:val="24"/>
        </w:rPr>
        <w:t xml:space="preserve"> </w:t>
      </w:r>
      <w:r w:rsidR="00F876E9">
        <w:rPr>
          <w:rFonts w:ascii="Arial" w:eastAsia="Times New Roman" w:hAnsi="Arial" w:cs="Arial"/>
          <w:b/>
          <w:bCs/>
          <w:color w:val="000000"/>
          <w:sz w:val="24"/>
          <w:szCs w:val="24"/>
        </w:rPr>
        <w:t>7</w:t>
      </w:r>
      <w:r w:rsidR="00921F32" w:rsidRPr="00EE5248">
        <w:rPr>
          <w:rFonts w:ascii="Arial" w:eastAsia="Times New Roman" w:hAnsi="Arial" w:cs="Arial"/>
          <w:b/>
          <w:bCs/>
          <w:color w:val="000000"/>
          <w:sz w:val="24"/>
          <w:szCs w:val="24"/>
        </w:rPr>
        <w:t>) AB-361 Brown Act Amendment.</w:t>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p>
    <w:p w14:paraId="4ED68A16" w14:textId="1B29ED26" w:rsidR="00531D3A" w:rsidRDefault="00921F32" w:rsidP="00AB12DA">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color w:val="000000"/>
          <w:sz w:val="24"/>
          <w:szCs w:val="24"/>
        </w:rPr>
        <w:t xml:space="preserve">For </w:t>
      </w:r>
      <w:r>
        <w:rPr>
          <w:rFonts w:ascii="Arial" w:eastAsia="Times New Roman" w:hAnsi="Arial" w:cs="Arial"/>
          <w:color w:val="000000"/>
          <w:sz w:val="24"/>
          <w:szCs w:val="24"/>
        </w:rPr>
        <w:t>d</w:t>
      </w:r>
      <w:r w:rsidRPr="00EE5248">
        <w:rPr>
          <w:rFonts w:ascii="Arial" w:eastAsia="Times New Roman" w:hAnsi="Arial" w:cs="Arial"/>
          <w:color w:val="000000"/>
          <w:sz w:val="24"/>
          <w:szCs w:val="24"/>
        </w:rPr>
        <w:t xml:space="preserve">iscussion and </w:t>
      </w:r>
      <w:r>
        <w:rPr>
          <w:rFonts w:ascii="Arial" w:eastAsia="Times New Roman" w:hAnsi="Arial" w:cs="Arial"/>
          <w:color w:val="000000"/>
          <w:sz w:val="24"/>
          <w:szCs w:val="24"/>
        </w:rPr>
        <w:t>a</w:t>
      </w:r>
      <w:r w:rsidRPr="00EE5248">
        <w:rPr>
          <w:rFonts w:ascii="Arial" w:eastAsia="Times New Roman" w:hAnsi="Arial" w:cs="Arial"/>
          <w:color w:val="000000"/>
          <w:sz w:val="24"/>
          <w:szCs w:val="24"/>
        </w:rPr>
        <w:t xml:space="preserve">greement - CEO, Shawn McKenzie, and the Infection Prevention </w:t>
      </w:r>
      <w:r>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 xml:space="preserve">Manager, Stefanie White, will discuss with </w:t>
      </w:r>
      <w:r w:rsidR="001A4C28">
        <w:rPr>
          <w:rFonts w:ascii="Arial" w:eastAsia="Times New Roman" w:hAnsi="Arial" w:cs="Arial"/>
          <w:color w:val="000000"/>
          <w:sz w:val="24"/>
          <w:szCs w:val="24"/>
        </w:rPr>
        <w:t>t</w:t>
      </w:r>
      <w:r w:rsidRPr="00EE5248">
        <w:rPr>
          <w:rFonts w:ascii="Arial" w:eastAsia="Times New Roman" w:hAnsi="Arial" w:cs="Arial"/>
          <w:color w:val="000000"/>
          <w:sz w:val="24"/>
          <w:szCs w:val="24"/>
        </w:rPr>
        <w:t>he Board</w:t>
      </w:r>
      <w:r w:rsidR="00AB12DA">
        <w:rPr>
          <w:rFonts w:ascii="Arial" w:eastAsia="Times New Roman" w:hAnsi="Arial" w:cs="Arial"/>
          <w:color w:val="000000"/>
          <w:sz w:val="24"/>
          <w:szCs w:val="24"/>
        </w:rPr>
        <w:t xml:space="preserve"> of Directors</w:t>
      </w:r>
      <w:r w:rsidRPr="00EE5248">
        <w:rPr>
          <w:rFonts w:ascii="Arial" w:eastAsia="Times New Roman" w:hAnsi="Arial" w:cs="Arial"/>
          <w:color w:val="000000"/>
          <w:sz w:val="24"/>
          <w:szCs w:val="24"/>
        </w:rPr>
        <w:t xml:space="preserve">, the Brown Act Amendment, and the </w:t>
      </w:r>
      <w:r>
        <w:rPr>
          <w:rFonts w:ascii="Arial" w:eastAsia="Times New Roman" w:hAnsi="Arial" w:cs="Arial"/>
          <w:color w:val="000000"/>
          <w:sz w:val="24"/>
          <w:szCs w:val="24"/>
        </w:rPr>
        <w:t>continuation</w:t>
      </w:r>
      <w:r w:rsidRPr="00EE5248">
        <w:rPr>
          <w:rFonts w:ascii="Arial" w:eastAsia="Times New Roman" w:hAnsi="Arial" w:cs="Arial"/>
          <w:color w:val="000000"/>
          <w:sz w:val="24"/>
          <w:szCs w:val="24"/>
        </w:rPr>
        <w:t xml:space="preserve"> of virtual public meetings</w:t>
      </w:r>
      <w:r w:rsidRPr="00EE5248">
        <w:rPr>
          <w:rFonts w:ascii="Arial" w:eastAsia="Times New Roman" w:hAnsi="Arial" w:cs="Arial"/>
          <w:color w:val="FF0000"/>
          <w:sz w:val="24"/>
          <w:szCs w:val="24"/>
        </w:rPr>
        <w:t>.</w:t>
      </w:r>
    </w:p>
    <w:p w14:paraId="6E05480D" w14:textId="5BA9F9CE" w:rsidR="00B948A6" w:rsidRDefault="00B948A6" w:rsidP="00921F32">
      <w:pPr>
        <w:spacing w:after="0" w:line="240" w:lineRule="auto"/>
        <w:ind w:left="720"/>
        <w:rPr>
          <w:rFonts w:ascii="Arial" w:eastAsia="Times New Roman" w:hAnsi="Arial" w:cs="Arial"/>
          <w:b/>
          <w:bCs/>
          <w:color w:val="000000"/>
          <w:sz w:val="24"/>
          <w:szCs w:val="24"/>
        </w:rPr>
      </w:pPr>
    </w:p>
    <w:p w14:paraId="057A4E61" w14:textId="77777777" w:rsidR="00076145" w:rsidRPr="006B5FB2" w:rsidRDefault="00076145" w:rsidP="00EE5DF2">
      <w:pPr>
        <w:spacing w:after="0" w:line="240" w:lineRule="auto"/>
        <w:rPr>
          <w:rFonts w:ascii="Times New Roman" w:eastAsia="Times New Roman" w:hAnsi="Times New Roman" w:cs="Times New Roman"/>
          <w:sz w:val="24"/>
          <w:szCs w:val="24"/>
        </w:rPr>
      </w:pPr>
    </w:p>
    <w:p w14:paraId="5089E7A6" w14:textId="6C6C42AF" w:rsidR="006B5FB2" w:rsidRPr="006B5FB2" w:rsidRDefault="007B0115" w:rsidP="006B5FB2">
      <w:pPr>
        <w:spacing w:after="0" w:line="240" w:lineRule="auto"/>
        <w:ind w:left="360"/>
        <w:rPr>
          <w:rFonts w:ascii="Times New Roman" w:eastAsia="Times New Roman" w:hAnsi="Times New Roman" w:cs="Times New Roman"/>
          <w:sz w:val="24"/>
          <w:szCs w:val="24"/>
        </w:rPr>
      </w:pPr>
      <w:r>
        <w:rPr>
          <w:rFonts w:ascii="Arial" w:eastAsia="Times New Roman" w:hAnsi="Arial" w:cs="Arial"/>
          <w:b/>
          <w:bCs/>
          <w:i/>
          <w:iCs/>
          <w:color w:val="000000"/>
          <w:sz w:val="24"/>
          <w:szCs w:val="24"/>
          <w:u w:val="single"/>
        </w:rPr>
        <w:t>A</w:t>
      </w:r>
      <w:r w:rsidR="006B5FB2" w:rsidRPr="006B5FB2">
        <w:rPr>
          <w:rFonts w:ascii="Arial" w:eastAsia="Times New Roman" w:hAnsi="Arial" w:cs="Arial"/>
          <w:b/>
          <w:bCs/>
          <w:i/>
          <w:iCs/>
          <w:color w:val="000000"/>
          <w:sz w:val="24"/>
          <w:szCs w:val="24"/>
          <w:u w:val="single"/>
        </w:rPr>
        <w:t>genda items – Information only:</w:t>
      </w:r>
    </w:p>
    <w:p w14:paraId="4B75559B" w14:textId="77777777" w:rsidR="00076145" w:rsidRDefault="00076145" w:rsidP="0044372C">
      <w:pPr>
        <w:spacing w:after="0" w:line="240" w:lineRule="auto"/>
        <w:ind w:left="432"/>
        <w:rPr>
          <w:rFonts w:ascii="Arial" w:eastAsia="Times New Roman" w:hAnsi="Arial" w:cs="Arial"/>
          <w:b/>
          <w:bCs/>
          <w:color w:val="000000"/>
          <w:sz w:val="24"/>
          <w:szCs w:val="24"/>
        </w:rPr>
      </w:pPr>
    </w:p>
    <w:p w14:paraId="721D57A4" w14:textId="5BA2B093" w:rsidR="00E61244" w:rsidRDefault="00F876E9" w:rsidP="0044372C">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8</w:t>
      </w:r>
      <w:r w:rsidR="006B5FB2" w:rsidRPr="00EE5248">
        <w:rPr>
          <w:rFonts w:ascii="Arial" w:eastAsia="Times New Roman" w:hAnsi="Arial" w:cs="Arial"/>
          <w:b/>
          <w:bCs/>
          <w:color w:val="000000"/>
          <w:sz w:val="24"/>
          <w:szCs w:val="24"/>
        </w:rPr>
        <w:t xml:space="preserve">) Closed Session. </w:t>
      </w:r>
    </w:p>
    <w:p w14:paraId="5BC39137" w14:textId="03953FB2" w:rsidR="00F876E9" w:rsidRDefault="00E61244" w:rsidP="0044372C">
      <w:pPr>
        <w:spacing w:after="0" w:line="240" w:lineRule="auto"/>
        <w:ind w:left="144"/>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6B5FB2" w:rsidRPr="00EE5248">
        <w:rPr>
          <w:rFonts w:ascii="Arial" w:eastAsia="Times New Roman" w:hAnsi="Arial" w:cs="Arial"/>
          <w:color w:val="000000"/>
          <w:sz w:val="24"/>
          <w:szCs w:val="24"/>
        </w:rPr>
        <w:t xml:space="preserve">The Board will adjourn to Closed Session, as </w:t>
      </w:r>
      <w:r>
        <w:rPr>
          <w:rFonts w:ascii="Arial" w:eastAsia="Times New Roman" w:hAnsi="Arial" w:cs="Arial"/>
          <w:color w:val="000000"/>
          <w:sz w:val="24"/>
          <w:szCs w:val="24"/>
        </w:rPr>
        <w:t xml:space="preserve">noted </w:t>
      </w:r>
      <w:r w:rsidR="00D6789D">
        <w:rPr>
          <w:rFonts w:ascii="Arial" w:eastAsia="Times New Roman" w:hAnsi="Arial" w:cs="Arial"/>
          <w:color w:val="000000"/>
          <w:sz w:val="24"/>
          <w:szCs w:val="24"/>
        </w:rPr>
        <w:t xml:space="preserve">at </w:t>
      </w:r>
      <w:r w:rsidR="00AB12DA">
        <w:rPr>
          <w:rFonts w:ascii="Arial" w:eastAsia="Times New Roman" w:hAnsi="Arial" w:cs="Arial"/>
          <w:color w:val="000000"/>
          <w:sz w:val="24"/>
          <w:szCs w:val="24"/>
        </w:rPr>
        <w:t>the start</w:t>
      </w:r>
      <w:r w:rsidR="00D6789D">
        <w:rPr>
          <w:rFonts w:ascii="Arial" w:eastAsia="Times New Roman" w:hAnsi="Arial" w:cs="Arial"/>
          <w:color w:val="000000"/>
          <w:sz w:val="24"/>
          <w:szCs w:val="24"/>
        </w:rPr>
        <w:t xml:space="preserve"> of </w:t>
      </w:r>
      <w:r w:rsidR="00790A9D">
        <w:rPr>
          <w:rFonts w:ascii="Arial" w:eastAsia="Times New Roman" w:hAnsi="Arial" w:cs="Arial"/>
          <w:color w:val="000000"/>
          <w:sz w:val="24"/>
          <w:szCs w:val="24"/>
        </w:rPr>
        <w:t>M</w:t>
      </w:r>
      <w:r w:rsidR="00D6789D">
        <w:rPr>
          <w:rFonts w:ascii="Arial" w:eastAsia="Times New Roman" w:hAnsi="Arial" w:cs="Arial"/>
          <w:color w:val="000000"/>
          <w:sz w:val="24"/>
          <w:szCs w:val="24"/>
        </w:rPr>
        <w:t>eeting</w:t>
      </w:r>
      <w:r w:rsidR="006B5FB2" w:rsidRPr="00EE5248">
        <w:rPr>
          <w:rFonts w:ascii="Arial" w:eastAsia="Times New Roman" w:hAnsi="Arial" w:cs="Arial"/>
          <w:color w:val="000000"/>
          <w:sz w:val="24"/>
          <w:szCs w:val="24"/>
        </w:rPr>
        <w:t>.</w:t>
      </w:r>
    </w:p>
    <w:p w14:paraId="59C8C537" w14:textId="77777777" w:rsidR="00AB12DA" w:rsidRDefault="00AB12DA" w:rsidP="0044372C">
      <w:pPr>
        <w:spacing w:after="0" w:line="240" w:lineRule="auto"/>
        <w:ind w:left="144"/>
        <w:rPr>
          <w:rFonts w:ascii="Times New Roman" w:eastAsia="Times New Roman" w:hAnsi="Times New Roman" w:cs="Times New Roman"/>
          <w:sz w:val="24"/>
          <w:szCs w:val="24"/>
        </w:rPr>
      </w:pPr>
    </w:p>
    <w:p w14:paraId="167EFBB4" w14:textId="208AE409" w:rsidR="00F876E9" w:rsidRDefault="00F876E9" w:rsidP="0044372C">
      <w:pPr>
        <w:spacing w:after="0" w:line="240" w:lineRule="auto"/>
        <w:ind w:left="144"/>
        <w:rPr>
          <w:rFonts w:ascii="Arial" w:eastAsia="Times New Roman" w:hAnsi="Arial" w:cs="Arial"/>
          <w:color w:val="000000"/>
          <w:sz w:val="24"/>
          <w:szCs w:val="24"/>
        </w:rPr>
      </w:pPr>
      <w:r>
        <w:rPr>
          <w:rFonts w:ascii="Times New Roman" w:eastAsia="Times New Roman" w:hAnsi="Times New Roman" w:cs="Times New Roman"/>
          <w:sz w:val="24"/>
          <w:szCs w:val="24"/>
        </w:rPr>
        <w:t xml:space="preserve">   </w:t>
      </w:r>
      <w:r w:rsidR="0044372C">
        <w:rPr>
          <w:rFonts w:ascii="Times New Roman" w:eastAsia="Times New Roman" w:hAnsi="Times New Roman" w:cs="Times New Roman"/>
          <w:sz w:val="24"/>
          <w:szCs w:val="24"/>
        </w:rPr>
        <w:t xml:space="preserve">  </w:t>
      </w:r>
      <w:r>
        <w:rPr>
          <w:rFonts w:ascii="Arial" w:eastAsia="Times New Roman" w:hAnsi="Arial" w:cs="Arial"/>
          <w:b/>
          <w:bCs/>
          <w:color w:val="000000"/>
          <w:sz w:val="24"/>
          <w:szCs w:val="24"/>
        </w:rPr>
        <w:t>9</w:t>
      </w:r>
      <w:r w:rsidR="006B5FB2" w:rsidRPr="00EE5248">
        <w:rPr>
          <w:rFonts w:ascii="Arial" w:eastAsia="Times New Roman" w:hAnsi="Arial" w:cs="Arial"/>
          <w:b/>
          <w:bCs/>
          <w:color w:val="000000"/>
          <w:sz w:val="24"/>
          <w:szCs w:val="24"/>
        </w:rPr>
        <w:t xml:space="preserve">) Report on Closed Session. </w:t>
      </w:r>
      <w:r w:rsidR="006B5FB2" w:rsidRPr="00EE5248">
        <w:rPr>
          <w:rFonts w:ascii="Arial" w:eastAsia="Times New Roman" w:hAnsi="Arial" w:cs="Arial"/>
          <w:color w:val="000000"/>
          <w:sz w:val="24"/>
          <w:szCs w:val="24"/>
        </w:rPr>
        <w:t>The Board President will report on any actions taken.</w:t>
      </w:r>
    </w:p>
    <w:p w14:paraId="0B5AF73A" w14:textId="77777777" w:rsidR="00F876E9" w:rsidRDefault="00F876E9" w:rsidP="0044372C">
      <w:pPr>
        <w:spacing w:after="0" w:line="240" w:lineRule="auto"/>
        <w:ind w:left="144"/>
        <w:rPr>
          <w:rFonts w:ascii="Arial" w:eastAsia="Times New Roman" w:hAnsi="Arial" w:cs="Arial"/>
          <w:color w:val="000000"/>
          <w:sz w:val="24"/>
          <w:szCs w:val="24"/>
        </w:rPr>
      </w:pPr>
    </w:p>
    <w:p w14:paraId="119605D2" w14:textId="33887F0E" w:rsidR="00A31483" w:rsidRDefault="0075332F"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07B287DA" w14:textId="77777777" w:rsidR="00AB12DA" w:rsidRDefault="00A31483"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48783CA4" w14:textId="77777777" w:rsidR="00AB12DA" w:rsidRDefault="00AB12DA" w:rsidP="0044372C">
      <w:pPr>
        <w:spacing w:after="0" w:line="240" w:lineRule="auto"/>
        <w:ind w:left="144"/>
        <w:rPr>
          <w:rFonts w:ascii="Arial" w:eastAsia="Times New Roman" w:hAnsi="Arial" w:cs="Arial"/>
          <w:b/>
          <w:bCs/>
          <w:color w:val="000000"/>
          <w:sz w:val="24"/>
          <w:szCs w:val="24"/>
        </w:rPr>
      </w:pPr>
    </w:p>
    <w:p w14:paraId="720CECC5" w14:textId="77777777" w:rsidR="00AB12DA" w:rsidRDefault="00AB12DA" w:rsidP="0044372C">
      <w:pPr>
        <w:spacing w:after="0" w:line="240" w:lineRule="auto"/>
        <w:ind w:left="144"/>
        <w:rPr>
          <w:rFonts w:ascii="Arial" w:eastAsia="Times New Roman" w:hAnsi="Arial" w:cs="Arial"/>
          <w:b/>
          <w:bCs/>
          <w:color w:val="000000"/>
          <w:sz w:val="24"/>
          <w:szCs w:val="24"/>
        </w:rPr>
      </w:pPr>
    </w:p>
    <w:p w14:paraId="5BA3D67E" w14:textId="47BB287C" w:rsidR="00F00B96" w:rsidRDefault="00F876E9"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10</w:t>
      </w:r>
      <w:r w:rsidR="006B5FB2" w:rsidRPr="00EE5248">
        <w:rPr>
          <w:rFonts w:ascii="Arial" w:eastAsia="Times New Roman" w:hAnsi="Arial" w:cs="Arial"/>
          <w:b/>
          <w:bCs/>
          <w:color w:val="000000"/>
          <w:sz w:val="24"/>
          <w:szCs w:val="24"/>
        </w:rPr>
        <w:t xml:space="preserve">) Next </w:t>
      </w:r>
      <w:r w:rsidR="00F00B96">
        <w:rPr>
          <w:rFonts w:ascii="Arial" w:eastAsia="Times New Roman" w:hAnsi="Arial" w:cs="Arial"/>
          <w:b/>
          <w:bCs/>
          <w:color w:val="000000"/>
          <w:sz w:val="24"/>
          <w:szCs w:val="24"/>
        </w:rPr>
        <w:t xml:space="preserve">Regular </w:t>
      </w:r>
      <w:r w:rsidR="00015DD9">
        <w:rPr>
          <w:rFonts w:ascii="Arial" w:eastAsia="Times New Roman" w:hAnsi="Arial" w:cs="Arial"/>
          <w:b/>
          <w:bCs/>
          <w:color w:val="000000"/>
          <w:sz w:val="24"/>
          <w:szCs w:val="24"/>
        </w:rPr>
        <w:t xml:space="preserve">Board </w:t>
      </w:r>
      <w:r w:rsidR="006B5FB2" w:rsidRPr="00EE5248">
        <w:rPr>
          <w:rFonts w:ascii="Arial" w:eastAsia="Times New Roman" w:hAnsi="Arial" w:cs="Arial"/>
          <w:b/>
          <w:bCs/>
          <w:color w:val="000000"/>
          <w:sz w:val="24"/>
          <w:szCs w:val="24"/>
        </w:rPr>
        <w:t>Meeting</w:t>
      </w:r>
      <w:r w:rsidR="00471DFB">
        <w:rPr>
          <w:rFonts w:ascii="Arial" w:eastAsia="Times New Roman" w:hAnsi="Arial" w:cs="Arial"/>
          <w:b/>
          <w:bCs/>
          <w:color w:val="000000"/>
          <w:sz w:val="24"/>
          <w:szCs w:val="24"/>
        </w:rPr>
        <w:t xml:space="preserve"> Announcement</w:t>
      </w:r>
      <w:r w:rsidR="006B5FB2" w:rsidRPr="00EE5248">
        <w:rPr>
          <w:rFonts w:ascii="Arial" w:eastAsia="Times New Roman" w:hAnsi="Arial" w:cs="Arial"/>
          <w:b/>
          <w:bCs/>
          <w:color w:val="000000"/>
          <w:sz w:val="24"/>
          <w:szCs w:val="24"/>
        </w:rPr>
        <w:t>.</w:t>
      </w:r>
      <w:r w:rsidR="00F00B96">
        <w:rPr>
          <w:rFonts w:ascii="Arial" w:eastAsia="Times New Roman" w:hAnsi="Arial" w:cs="Arial"/>
          <w:b/>
          <w:bCs/>
          <w:color w:val="000000"/>
          <w:sz w:val="24"/>
          <w:szCs w:val="24"/>
        </w:rPr>
        <w:tab/>
        <w:t xml:space="preserve">     </w:t>
      </w:r>
    </w:p>
    <w:p w14:paraId="4E894188" w14:textId="77777777" w:rsidR="00223DBE" w:rsidRPr="00EE5248" w:rsidRDefault="00223DBE" w:rsidP="0044372C">
      <w:pPr>
        <w:spacing w:after="0" w:line="240" w:lineRule="auto"/>
        <w:ind w:left="144"/>
        <w:rPr>
          <w:rFonts w:ascii="Times New Roman" w:eastAsia="Times New Roman" w:hAnsi="Times New Roman" w:cs="Times New Roman"/>
          <w:sz w:val="24"/>
          <w:szCs w:val="24"/>
        </w:rPr>
      </w:pPr>
    </w:p>
    <w:p w14:paraId="206198D3" w14:textId="5B6F1F7D" w:rsidR="006B5FB2" w:rsidRPr="00EE5248" w:rsidRDefault="006B5FB2" w:rsidP="0044372C">
      <w:pPr>
        <w:numPr>
          <w:ilvl w:val="0"/>
          <w:numId w:val="20"/>
        </w:numPr>
        <w:spacing w:after="0" w:line="240" w:lineRule="auto"/>
        <w:ind w:left="1224"/>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FD2D9C">
        <w:rPr>
          <w:rFonts w:ascii="Arial" w:eastAsia="Times New Roman" w:hAnsi="Arial" w:cs="Arial"/>
          <w:color w:val="000000"/>
          <w:sz w:val="24"/>
          <w:szCs w:val="24"/>
        </w:rPr>
        <w:t>December 1</w:t>
      </w:r>
      <w:r w:rsidR="00FD2D9C" w:rsidRPr="00FD2D9C">
        <w:rPr>
          <w:rFonts w:ascii="Arial" w:eastAsia="Times New Roman" w:hAnsi="Arial" w:cs="Arial"/>
          <w:color w:val="000000"/>
          <w:sz w:val="24"/>
          <w:szCs w:val="24"/>
          <w:vertAlign w:val="superscript"/>
        </w:rPr>
        <w:t>st</w:t>
      </w:r>
      <w:r w:rsidR="00FD2D9C">
        <w:rPr>
          <w:rFonts w:ascii="Arial" w:eastAsia="Times New Roman" w:hAnsi="Arial" w:cs="Arial"/>
          <w:color w:val="000000"/>
          <w:sz w:val="24"/>
          <w:szCs w:val="24"/>
        </w:rPr>
        <w:t>, 2022</w:t>
      </w:r>
    </w:p>
    <w:p w14:paraId="5B308E19" w14:textId="77777777" w:rsidR="006B5FB2" w:rsidRPr="00EE5248" w:rsidRDefault="006B5FB2" w:rsidP="0044372C">
      <w:pPr>
        <w:numPr>
          <w:ilvl w:val="0"/>
          <w:numId w:val="20"/>
        </w:numPr>
        <w:spacing w:after="0" w:line="240" w:lineRule="auto"/>
        <w:ind w:left="1224"/>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Time: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3:00 p.m.</w:t>
      </w:r>
    </w:p>
    <w:p w14:paraId="1209D3CF" w14:textId="70ADAF87" w:rsidR="00EE5248" w:rsidRDefault="006B5FB2" w:rsidP="0044372C">
      <w:pPr>
        <w:numPr>
          <w:ilvl w:val="0"/>
          <w:numId w:val="20"/>
        </w:numPr>
        <w:spacing w:after="0" w:line="240" w:lineRule="auto"/>
        <w:ind w:left="1224"/>
        <w:textAlignment w:val="baseline"/>
        <w:rPr>
          <w:rFonts w:ascii="Arial" w:eastAsia="Times New Roman" w:hAnsi="Arial" w:cs="Arial"/>
          <w:color w:val="000000"/>
          <w:sz w:val="24"/>
          <w:szCs w:val="24"/>
        </w:rPr>
      </w:pPr>
      <w:r w:rsidRPr="00C62658">
        <w:rPr>
          <w:rFonts w:ascii="Arial" w:eastAsia="Times New Roman" w:hAnsi="Arial" w:cs="Arial"/>
          <w:b/>
          <w:bCs/>
          <w:color w:val="000000"/>
          <w:sz w:val="24"/>
          <w:szCs w:val="24"/>
        </w:rPr>
        <w:t>Location:</w:t>
      </w:r>
      <w:r w:rsidRPr="00C62658">
        <w:rPr>
          <w:rFonts w:ascii="Arial" w:eastAsia="Times New Roman" w:hAnsi="Arial" w:cs="Arial"/>
          <w:b/>
          <w:bCs/>
          <w:color w:val="000000"/>
          <w:sz w:val="24"/>
          <w:szCs w:val="24"/>
        </w:rPr>
        <w:tab/>
      </w:r>
      <w:r w:rsidRPr="00C62658">
        <w:rPr>
          <w:rFonts w:ascii="Arial" w:eastAsia="Times New Roman" w:hAnsi="Arial" w:cs="Arial"/>
          <w:color w:val="000000"/>
          <w:sz w:val="24"/>
          <w:szCs w:val="24"/>
        </w:rPr>
        <w:t>LAC-Conference</w:t>
      </w:r>
      <w:r w:rsidR="00C62658">
        <w:rPr>
          <w:rFonts w:ascii="Arial" w:eastAsia="Times New Roman" w:hAnsi="Arial" w:cs="Arial"/>
          <w:color w:val="000000"/>
          <w:sz w:val="24"/>
          <w:szCs w:val="24"/>
        </w:rPr>
        <w:t xml:space="preserve"> </w:t>
      </w:r>
      <w:r w:rsidRPr="00C62658">
        <w:rPr>
          <w:rFonts w:ascii="Arial" w:eastAsia="Times New Roman" w:hAnsi="Arial" w:cs="Arial"/>
          <w:color w:val="000000"/>
          <w:sz w:val="24"/>
          <w:szCs w:val="24"/>
        </w:rPr>
        <w:t>Room </w:t>
      </w:r>
    </w:p>
    <w:p w14:paraId="5506376D" w14:textId="77777777" w:rsidR="00F876E9" w:rsidRDefault="00F876E9" w:rsidP="00385D71">
      <w:pPr>
        <w:spacing w:after="0" w:line="240" w:lineRule="auto"/>
        <w:ind w:left="288"/>
        <w:jc w:val="both"/>
        <w:rPr>
          <w:rFonts w:ascii="Arial" w:eastAsia="Times New Roman" w:hAnsi="Arial" w:cs="Arial"/>
          <w:color w:val="000000"/>
          <w:sz w:val="24"/>
          <w:szCs w:val="24"/>
        </w:rPr>
      </w:pPr>
    </w:p>
    <w:p w14:paraId="2A4AC694" w14:textId="77777777" w:rsidR="00F876E9" w:rsidRDefault="00F876E9" w:rsidP="00385D71">
      <w:pPr>
        <w:spacing w:after="0" w:line="240" w:lineRule="auto"/>
        <w:ind w:left="288"/>
        <w:jc w:val="both"/>
        <w:rPr>
          <w:rFonts w:ascii="Arial" w:eastAsia="Times New Roman" w:hAnsi="Arial" w:cs="Arial"/>
          <w:color w:val="000000"/>
          <w:sz w:val="24"/>
          <w:szCs w:val="24"/>
        </w:rPr>
      </w:pPr>
    </w:p>
    <w:p w14:paraId="7C211D09" w14:textId="77777777" w:rsidR="00F876E9" w:rsidRDefault="00F876E9" w:rsidP="00385D71">
      <w:pPr>
        <w:spacing w:after="0" w:line="240" w:lineRule="auto"/>
        <w:ind w:left="288"/>
        <w:jc w:val="both"/>
        <w:rPr>
          <w:rFonts w:ascii="Arial" w:eastAsia="Times New Roman" w:hAnsi="Arial" w:cs="Arial"/>
          <w:color w:val="000000"/>
          <w:sz w:val="24"/>
          <w:szCs w:val="24"/>
        </w:rPr>
      </w:pPr>
    </w:p>
    <w:p w14:paraId="1E095125" w14:textId="3BCB2A43"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This agenda has been mailed to the following newspaper publisher:  </w:t>
      </w:r>
      <w:r w:rsidR="00385D71">
        <w:rPr>
          <w:rFonts w:ascii="Arial" w:eastAsia="Times New Roman" w:hAnsi="Arial" w:cs="Arial"/>
          <w:color w:val="000000"/>
          <w:sz w:val="24"/>
          <w:szCs w:val="24"/>
        </w:rPr>
        <w:t xml:space="preserve">    </w:t>
      </w:r>
      <w:r w:rsidRPr="006B5FB2">
        <w:rPr>
          <w:rFonts w:ascii="Arial" w:eastAsia="Times New Roman" w:hAnsi="Arial" w:cs="Arial"/>
          <w:color w:val="000000"/>
          <w:sz w:val="24"/>
          <w:szCs w:val="24"/>
        </w:rPr>
        <w:t>Plumas News</w:t>
      </w:r>
    </w:p>
    <w:p w14:paraId="667AB0EF"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0BE2BF62"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posted at the following public places:</w:t>
      </w:r>
    </w:p>
    <w:p w14:paraId="14D4BE10"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408C2CC7"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Seneca Healthcare District Hospital’s Bulletin Board</w:t>
      </w:r>
    </w:p>
    <w:p w14:paraId="5C9E944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25020C8C"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7C424FA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p>
    <w:p w14:paraId="16F75247"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291C2AB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mailed to the following radio station:</w:t>
      </w:r>
      <w:r w:rsidRPr="006B5FB2">
        <w:rPr>
          <w:rFonts w:ascii="Arial" w:eastAsia="Times New Roman" w:hAnsi="Arial" w:cs="Arial"/>
          <w:color w:val="000000"/>
          <w:sz w:val="24"/>
          <w:szCs w:val="24"/>
        </w:rPr>
        <w:tab/>
      </w:r>
      <w:r w:rsidRPr="006B5FB2">
        <w:rPr>
          <w:rFonts w:ascii="Arial" w:eastAsia="Times New Roman" w:hAnsi="Arial" w:cs="Arial"/>
          <w:color w:val="000000"/>
          <w:sz w:val="24"/>
          <w:szCs w:val="24"/>
        </w:rPr>
        <w:tab/>
        <w:t>KSUE/JDX</w:t>
      </w:r>
    </w:p>
    <w:p w14:paraId="539DBB46" w14:textId="2DE93E96" w:rsidR="006B5FB2" w:rsidRPr="006B5FB2" w:rsidRDefault="006B5FB2" w:rsidP="00C62658">
      <w:pPr>
        <w:spacing w:after="240" w:line="240" w:lineRule="auto"/>
        <w:ind w:left="288"/>
        <w:rPr>
          <w:rFonts w:ascii="Times New Roman" w:eastAsia="Times New Roman" w:hAnsi="Times New Roman" w:cs="Times New Roman"/>
          <w:sz w:val="24"/>
          <w:szCs w:val="24"/>
        </w:rPr>
      </w:pPr>
      <w:r w:rsidRPr="006B5FB2">
        <w:rPr>
          <w:rFonts w:ascii="Times New Roman" w:eastAsia="Times New Roman" w:hAnsi="Times New Roman" w:cs="Times New Roman"/>
          <w:sz w:val="24"/>
          <w:szCs w:val="24"/>
        </w:rPr>
        <w:br/>
      </w:r>
      <w:r w:rsidRPr="006B5FB2">
        <w:rPr>
          <w:rFonts w:ascii="Arial" w:eastAsia="Times New Roman" w:hAnsi="Arial" w:cs="Arial"/>
          <w:b/>
          <w:bCs/>
          <w:color w:val="000000"/>
          <w:sz w:val="24"/>
          <w:szCs w:val="24"/>
        </w:rPr>
        <w:t>Certificate of Posting</w:t>
      </w:r>
    </w:p>
    <w:p w14:paraId="07F83B87" w14:textId="44C08DFC" w:rsidR="006B5FB2" w:rsidRPr="006B5FB2" w:rsidRDefault="006B5FB2" w:rsidP="00385D71">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 </w:t>
      </w:r>
      <w:r w:rsidRPr="006B5FB2">
        <w:rPr>
          <w:rFonts w:ascii="Arial" w:eastAsia="Times New Roman" w:hAnsi="Arial" w:cs="Arial"/>
          <w:i/>
          <w:iCs/>
          <w:color w:val="000000"/>
          <w:sz w:val="24"/>
          <w:szCs w:val="24"/>
        </w:rPr>
        <w:t>Deborah Housen</w:t>
      </w:r>
      <w:r w:rsidRPr="006B5FB2">
        <w:rPr>
          <w:rFonts w:ascii="Arial" w:eastAsia="Times New Roman" w:hAnsi="Arial" w:cs="Arial"/>
          <w:color w:val="000000"/>
          <w:sz w:val="24"/>
          <w:szCs w:val="24"/>
        </w:rPr>
        <w:t xml:space="preserve">, hereby certify, I posted the foregoing Agenda on the bulletin board, located at the front door entrance of Seneca Healthcare District </w:t>
      </w:r>
      <w:r w:rsidR="00EB11A6">
        <w:rPr>
          <w:rFonts w:ascii="Arial" w:eastAsia="Times New Roman" w:hAnsi="Arial" w:cs="Arial"/>
          <w:color w:val="000000"/>
          <w:sz w:val="24"/>
          <w:szCs w:val="24"/>
        </w:rPr>
        <w:t xml:space="preserve">Hospital, </w:t>
      </w:r>
      <w:r w:rsidR="001A4C28">
        <w:rPr>
          <w:rFonts w:ascii="Arial" w:eastAsia="Times New Roman" w:hAnsi="Arial" w:cs="Arial"/>
          <w:color w:val="000000"/>
          <w:sz w:val="24"/>
          <w:szCs w:val="24"/>
        </w:rPr>
        <w:t xml:space="preserve">and the Lake Almanor Clinic Walk-In bulletin board </w:t>
      </w:r>
      <w:r w:rsidR="00EB11A6">
        <w:rPr>
          <w:rFonts w:ascii="Arial" w:eastAsia="Times New Roman" w:hAnsi="Arial" w:cs="Arial"/>
          <w:color w:val="000000"/>
          <w:sz w:val="24"/>
          <w:szCs w:val="24"/>
        </w:rPr>
        <w:t xml:space="preserve">at front entrance </w:t>
      </w:r>
      <w:r w:rsidRPr="006B5FB2">
        <w:rPr>
          <w:rFonts w:ascii="Arial" w:eastAsia="Times New Roman" w:hAnsi="Arial" w:cs="Arial"/>
          <w:color w:val="000000"/>
          <w:sz w:val="24"/>
          <w:szCs w:val="24"/>
        </w:rPr>
        <w:t>on</w:t>
      </w:r>
      <w:r w:rsidR="00EB11A6">
        <w:rPr>
          <w:rFonts w:ascii="Arial" w:eastAsia="Times New Roman" w:hAnsi="Arial" w:cs="Arial"/>
          <w:color w:val="000000"/>
          <w:sz w:val="24"/>
          <w:szCs w:val="24"/>
        </w:rPr>
        <w:t>:</w:t>
      </w:r>
      <w:r w:rsidRPr="006B5FB2">
        <w:rPr>
          <w:rFonts w:ascii="Arial" w:eastAsia="Times New Roman" w:hAnsi="Arial" w:cs="Arial"/>
          <w:color w:val="000000"/>
          <w:sz w:val="24"/>
          <w:szCs w:val="24"/>
        </w:rPr>
        <w:t xml:space="preserve"> </w:t>
      </w:r>
      <w:r w:rsidR="00FD2D9C">
        <w:rPr>
          <w:rFonts w:ascii="Arial" w:eastAsia="Times New Roman" w:hAnsi="Arial" w:cs="Arial"/>
          <w:b/>
          <w:bCs/>
          <w:color w:val="000000"/>
          <w:sz w:val="24"/>
          <w:szCs w:val="24"/>
          <w:u w:val="single"/>
        </w:rPr>
        <w:t xml:space="preserve">November </w:t>
      </w:r>
      <w:r w:rsidR="00F876E9">
        <w:rPr>
          <w:rFonts w:ascii="Arial" w:eastAsia="Times New Roman" w:hAnsi="Arial" w:cs="Arial"/>
          <w:b/>
          <w:bCs/>
          <w:color w:val="000000"/>
          <w:sz w:val="24"/>
          <w:szCs w:val="24"/>
          <w:u w:val="single"/>
        </w:rPr>
        <w:t>9</w:t>
      </w:r>
      <w:r w:rsidR="00FD2D9C">
        <w:rPr>
          <w:rFonts w:ascii="Arial" w:eastAsia="Times New Roman" w:hAnsi="Arial" w:cs="Arial"/>
          <w:b/>
          <w:bCs/>
          <w:color w:val="000000"/>
          <w:sz w:val="24"/>
          <w:szCs w:val="24"/>
          <w:u w:val="single"/>
        </w:rPr>
        <w:t>th</w:t>
      </w:r>
      <w:r w:rsidRPr="006B5FB2">
        <w:rPr>
          <w:rFonts w:ascii="Arial" w:eastAsia="Times New Roman" w:hAnsi="Arial" w:cs="Arial"/>
          <w:b/>
          <w:bCs/>
          <w:color w:val="000000"/>
          <w:sz w:val="24"/>
          <w:szCs w:val="24"/>
          <w:u w:val="single"/>
        </w:rPr>
        <w:t>, 2022</w:t>
      </w:r>
      <w:r w:rsidRPr="006B5FB2">
        <w:rPr>
          <w:rFonts w:ascii="Arial" w:eastAsia="Times New Roman" w:hAnsi="Arial" w:cs="Arial"/>
          <w:color w:val="000000"/>
          <w:sz w:val="24"/>
          <w:szCs w:val="24"/>
          <w:u w:val="single"/>
        </w:rPr>
        <w:t>.</w:t>
      </w:r>
      <w:r w:rsidRPr="006B5FB2">
        <w:rPr>
          <w:rFonts w:ascii="Arial" w:eastAsia="Times New Roman" w:hAnsi="Arial" w:cs="Arial"/>
          <w:b/>
          <w:bCs/>
          <w:color w:val="000000"/>
          <w:sz w:val="24"/>
          <w:szCs w:val="24"/>
          <w:u w:val="single"/>
        </w:rPr>
        <w:t> </w:t>
      </w:r>
    </w:p>
    <w:p w14:paraId="59105C18"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63A9EB72" w14:textId="76620AD5" w:rsidR="006B5FB2" w:rsidRPr="00223DBE" w:rsidRDefault="006B5FB2" w:rsidP="00385D71">
      <w:pPr>
        <w:spacing w:after="0" w:line="240" w:lineRule="auto"/>
        <w:ind w:left="288"/>
        <w:rPr>
          <w:rFonts w:ascii="Fairwater Script" w:eastAsia="Times New Roman" w:hAnsi="Fairwater Script" w:cs="Times New Roman"/>
          <w:sz w:val="36"/>
          <w:szCs w:val="36"/>
        </w:rPr>
      </w:pPr>
      <w:r w:rsidRPr="006B5FB2">
        <w:rPr>
          <w:rFonts w:ascii="Arial" w:eastAsia="Times New Roman" w:hAnsi="Arial" w:cs="Arial"/>
          <w:b/>
          <w:bCs/>
          <w:color w:val="000000"/>
          <w:sz w:val="24"/>
          <w:szCs w:val="24"/>
        </w:rPr>
        <w:t xml:space="preserve">By: </w:t>
      </w:r>
      <w:r w:rsidRPr="00223DBE">
        <w:rPr>
          <w:rFonts w:ascii="Edwardian Script ITC" w:eastAsia="Times New Roman" w:hAnsi="Edwardian Script ITC" w:cs="Times New Roman"/>
          <w:b/>
          <w:bCs/>
          <w:color w:val="2E75B5"/>
          <w:sz w:val="48"/>
          <w:szCs w:val="48"/>
        </w:rPr>
        <w:t xml:space="preserve">Deborah Housen, </w:t>
      </w:r>
      <w:r w:rsidR="004453C7">
        <w:rPr>
          <w:rFonts w:ascii="Edwardian Script ITC" w:eastAsia="Times New Roman" w:hAnsi="Edwardian Script ITC" w:cs="Times New Roman"/>
          <w:b/>
          <w:bCs/>
          <w:color w:val="2E75B5"/>
          <w:sz w:val="36"/>
          <w:szCs w:val="36"/>
        </w:rPr>
        <w:t>1</w:t>
      </w:r>
      <w:r w:rsidR="00FD2D9C">
        <w:rPr>
          <w:rFonts w:ascii="Edwardian Script ITC" w:eastAsia="Times New Roman" w:hAnsi="Edwardian Script ITC" w:cs="Times New Roman"/>
          <w:b/>
          <w:bCs/>
          <w:color w:val="2E75B5"/>
          <w:sz w:val="36"/>
          <w:szCs w:val="36"/>
        </w:rPr>
        <w:t>1/</w:t>
      </w:r>
      <w:r w:rsidR="00F876E9">
        <w:rPr>
          <w:rFonts w:ascii="Edwardian Script ITC" w:eastAsia="Times New Roman" w:hAnsi="Edwardian Script ITC" w:cs="Times New Roman"/>
          <w:b/>
          <w:bCs/>
          <w:color w:val="2E75B5"/>
          <w:sz w:val="36"/>
          <w:szCs w:val="36"/>
        </w:rPr>
        <w:t>09</w:t>
      </w:r>
      <w:r w:rsidR="00FD2D9C">
        <w:rPr>
          <w:rFonts w:ascii="Edwardian Script ITC" w:eastAsia="Times New Roman" w:hAnsi="Edwardian Script ITC" w:cs="Times New Roman"/>
          <w:b/>
          <w:bCs/>
          <w:color w:val="2E75B5"/>
          <w:sz w:val="36"/>
          <w:szCs w:val="36"/>
        </w:rPr>
        <w:t>/</w:t>
      </w:r>
      <w:r w:rsidRPr="00223DBE">
        <w:rPr>
          <w:rFonts w:ascii="Edwardian Script ITC" w:eastAsia="Times New Roman" w:hAnsi="Edwardian Script ITC" w:cs="Times New Roman"/>
          <w:b/>
          <w:bCs/>
          <w:color w:val="2E75B5"/>
          <w:sz w:val="36"/>
          <w:szCs w:val="36"/>
        </w:rPr>
        <w:t>2022</w:t>
      </w:r>
    </w:p>
    <w:p w14:paraId="08BA4F61"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Deborah Housen, Board Clerk </w:t>
      </w:r>
    </w:p>
    <w:p w14:paraId="6E840358" w14:textId="77777777" w:rsidR="006B5FB2" w:rsidRPr="006B5FB2" w:rsidRDefault="006B5FB2" w:rsidP="00385D71">
      <w:pPr>
        <w:spacing w:after="240" w:line="240" w:lineRule="auto"/>
        <w:ind w:left="288"/>
        <w:rPr>
          <w:rFonts w:ascii="Times New Roman" w:eastAsia="Times New Roman" w:hAnsi="Times New Roman" w:cs="Times New Roman"/>
          <w:sz w:val="24"/>
          <w:szCs w:val="24"/>
        </w:rPr>
      </w:pPr>
    </w:p>
    <w:p w14:paraId="335F9900" w14:textId="5978D8DC" w:rsidR="0022493A" w:rsidRDefault="006B5FB2" w:rsidP="00116336">
      <w:pPr>
        <w:spacing w:after="0" w:line="240" w:lineRule="auto"/>
        <w:ind w:left="288"/>
      </w:pPr>
      <w:r w:rsidRPr="006B5FB2">
        <w:rPr>
          <w:rFonts w:ascii="Arial" w:eastAsia="Times New Roman" w:hAnsi="Arial" w:cs="Arial"/>
          <w:color w:val="000000"/>
          <w:sz w:val="24"/>
          <w:szCs w:val="24"/>
        </w:rPr>
        <w:t xml:space="preserve">In compliance with the Americans with Disabilities Act, if you require special accommodations to participate in a board meeting, please contact Seneca Healthcare District at (530) 258-2067 within 72 hours </w:t>
      </w:r>
      <w:r w:rsidRPr="006B5FB2">
        <w:rPr>
          <w:rFonts w:ascii="Arial" w:eastAsia="Times New Roman" w:hAnsi="Arial" w:cs="Arial"/>
          <w:b/>
          <w:bCs/>
          <w:color w:val="000000"/>
          <w:sz w:val="24"/>
          <w:szCs w:val="24"/>
          <w:u w:val="single"/>
        </w:rPr>
        <w:t>prior</w:t>
      </w:r>
      <w:r w:rsidRPr="006B5FB2">
        <w:rPr>
          <w:rFonts w:ascii="Arial" w:eastAsia="Times New Roman" w:hAnsi="Arial" w:cs="Arial"/>
          <w:color w:val="000000"/>
          <w:sz w:val="24"/>
          <w:szCs w:val="24"/>
        </w:rPr>
        <w:t xml:space="preserve"> to the meeting.</w:t>
      </w:r>
    </w:p>
    <w:sectPr w:rsidR="0022493A" w:rsidSect="006B5FB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36CB" w14:textId="77777777" w:rsidR="00E04BA1" w:rsidRDefault="00E04BA1" w:rsidP="00E04BA1">
      <w:pPr>
        <w:spacing w:after="0" w:line="240" w:lineRule="auto"/>
      </w:pPr>
      <w:r>
        <w:separator/>
      </w:r>
    </w:p>
  </w:endnote>
  <w:endnote w:type="continuationSeparator" w:id="0">
    <w:p w14:paraId="5A300A14" w14:textId="77777777" w:rsidR="00E04BA1" w:rsidRDefault="00E04BA1"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373E" w14:textId="77777777" w:rsidR="00E04BA1" w:rsidRDefault="00E0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B5D" w14:textId="77777777" w:rsidR="00E04BA1" w:rsidRDefault="00E0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A8FA" w14:textId="77777777" w:rsidR="00E04BA1" w:rsidRDefault="00E0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2A7A" w14:textId="77777777" w:rsidR="00E04BA1" w:rsidRDefault="00E04BA1" w:rsidP="00E04BA1">
      <w:pPr>
        <w:spacing w:after="0" w:line="240" w:lineRule="auto"/>
      </w:pPr>
      <w:r>
        <w:separator/>
      </w:r>
    </w:p>
  </w:footnote>
  <w:footnote w:type="continuationSeparator" w:id="0">
    <w:p w14:paraId="2FDA55C9" w14:textId="77777777" w:rsidR="00E04BA1" w:rsidRDefault="00E04BA1" w:rsidP="00E0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3357" w14:textId="77777777" w:rsidR="00E04BA1" w:rsidRDefault="00E0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040" w14:textId="0EAF8DBF" w:rsidR="00E04BA1" w:rsidRDefault="00E0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F828" w14:textId="77777777" w:rsidR="00E04BA1" w:rsidRDefault="00E0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F9E"/>
    <w:multiLevelType w:val="hybridMultilevel"/>
    <w:tmpl w:val="0EF2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26A1"/>
    <w:multiLevelType w:val="hybridMultilevel"/>
    <w:tmpl w:val="1C6E0E60"/>
    <w:lvl w:ilvl="0" w:tplc="0498BE82">
      <w:start w:val="1"/>
      <w:numFmt w:val="lowerLetter"/>
      <w:lvlText w:val="%1."/>
      <w:lvlJc w:val="left"/>
      <w:pPr>
        <w:ind w:left="1440" w:hanging="360"/>
      </w:pPr>
      <w:rPr>
        <w:rFonts w:ascii="Arial" w:hAnsi="Arial" w:cs="Arial" w:hint="default"/>
        <w:i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320CF"/>
    <w:multiLevelType w:val="multilevel"/>
    <w:tmpl w:val="1AC8A9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EB6"/>
    <w:multiLevelType w:val="multilevel"/>
    <w:tmpl w:val="D1E4B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D536C98"/>
    <w:multiLevelType w:val="hybridMultilevel"/>
    <w:tmpl w:val="5504D858"/>
    <w:lvl w:ilvl="0" w:tplc="AC049A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959DD"/>
    <w:multiLevelType w:val="hybridMultilevel"/>
    <w:tmpl w:val="579C5E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31FBA"/>
    <w:multiLevelType w:val="multilevel"/>
    <w:tmpl w:val="AF409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E545C"/>
    <w:multiLevelType w:val="multilevel"/>
    <w:tmpl w:val="1722B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0A51D28"/>
    <w:multiLevelType w:val="multilevel"/>
    <w:tmpl w:val="61CAEB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0BC0825"/>
    <w:multiLevelType w:val="hybridMultilevel"/>
    <w:tmpl w:val="47225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181233"/>
    <w:multiLevelType w:val="hybridMultilevel"/>
    <w:tmpl w:val="A2BA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C157B"/>
    <w:multiLevelType w:val="multilevel"/>
    <w:tmpl w:val="81561F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B366E14"/>
    <w:multiLevelType w:val="multilevel"/>
    <w:tmpl w:val="99002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FF915C1"/>
    <w:multiLevelType w:val="multilevel"/>
    <w:tmpl w:val="794E21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0572B3C"/>
    <w:multiLevelType w:val="hybridMultilevel"/>
    <w:tmpl w:val="A9C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508BF"/>
    <w:multiLevelType w:val="multilevel"/>
    <w:tmpl w:val="7BA615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BEC0BB2"/>
    <w:multiLevelType w:val="multilevel"/>
    <w:tmpl w:val="D1925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2E87311"/>
    <w:multiLevelType w:val="hybridMultilevel"/>
    <w:tmpl w:val="FDF660D2"/>
    <w:lvl w:ilvl="0" w:tplc="A9188DB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34870F7"/>
    <w:multiLevelType w:val="hybridMultilevel"/>
    <w:tmpl w:val="FE70D924"/>
    <w:lvl w:ilvl="0" w:tplc="D3367B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15:restartNumberingAfterBreak="0">
    <w:nsid w:val="50B1524E"/>
    <w:multiLevelType w:val="multilevel"/>
    <w:tmpl w:val="E618B35A"/>
    <w:lvl w:ilvl="0">
      <w:start w:val="1"/>
      <w:numFmt w:val="decimal"/>
      <w:lvlText w:val="%1."/>
      <w:lvlJc w:val="left"/>
      <w:pPr>
        <w:tabs>
          <w:tab w:val="num" w:pos="720"/>
        </w:tabs>
        <w:ind w:left="720" w:hanging="360"/>
      </w:pPr>
      <w:rPr>
        <w:rFonts w:ascii="Arial" w:eastAsia="Times New Roman"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1957EAD"/>
    <w:multiLevelType w:val="multilevel"/>
    <w:tmpl w:val="BF1E7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7940CA8"/>
    <w:multiLevelType w:val="hybridMultilevel"/>
    <w:tmpl w:val="6C1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A7D1E"/>
    <w:multiLevelType w:val="multilevel"/>
    <w:tmpl w:val="5C06A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1901A71"/>
    <w:multiLevelType w:val="multilevel"/>
    <w:tmpl w:val="586C93F4"/>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57A58E6"/>
    <w:multiLevelType w:val="hybridMultilevel"/>
    <w:tmpl w:val="4612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018B8"/>
    <w:multiLevelType w:val="hybridMultilevel"/>
    <w:tmpl w:val="303CF2FC"/>
    <w:lvl w:ilvl="0" w:tplc="5D306A50">
      <w:start w:val="1"/>
      <w:numFmt w:val="decimal"/>
      <w:lvlText w:val="%1."/>
      <w:lvlJc w:val="left"/>
      <w:pPr>
        <w:ind w:left="720" w:hanging="360"/>
      </w:pPr>
      <w:rPr>
        <w:rFonts w:ascii="Arial" w:hAnsi="Arial" w:cs="Arial"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E3C9B"/>
    <w:multiLevelType w:val="hybridMultilevel"/>
    <w:tmpl w:val="A55AF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E004B6"/>
    <w:multiLevelType w:val="multilevel"/>
    <w:tmpl w:val="F22E928E"/>
    <w:lvl w:ilvl="0">
      <w:start w:val="7"/>
      <w:numFmt w:val="decimal"/>
      <w:lvlText w:val="%1)"/>
      <w:lvlJc w:val="left"/>
      <w:pPr>
        <w:ind w:left="360" w:hanging="360"/>
      </w:pPr>
      <w:rPr>
        <w:rFonts w:ascii="Arial" w:hAnsi="Arial" w:cs="Times New Roman" w:hint="default"/>
        <w:b/>
        <w:i w:val="0"/>
        <w:color w:val="auto"/>
        <w:sz w:val="24"/>
      </w:rPr>
    </w:lvl>
    <w:lvl w:ilvl="1">
      <w:start w:val="1"/>
      <w:numFmt w:val="upperLetter"/>
      <w:lvlText w:val="%2)"/>
      <w:lvlJc w:val="left"/>
      <w:pPr>
        <w:ind w:left="720" w:hanging="360"/>
      </w:pPr>
      <w:rPr>
        <w:rFonts w:ascii="Arial" w:hAnsi="Arial" w:cs="Times New Roman" w:hint="default"/>
        <w:b/>
        <w:i w:val="0"/>
        <w:sz w:val="24"/>
      </w:rPr>
    </w:lvl>
    <w:lvl w:ilvl="2">
      <w:start w:val="1"/>
      <w:numFmt w:val="decimal"/>
      <w:lvlText w:val="(%3)"/>
      <w:lvlJc w:val="left"/>
      <w:pPr>
        <w:ind w:left="1080" w:hanging="360"/>
      </w:pPr>
      <w:rPr>
        <w:rFonts w:ascii="Arial" w:hAnsi="Arial" w:cs="Times New Roman" w:hint="default"/>
        <w:b w:val="0"/>
        <w:i w:val="0"/>
        <w:sz w:val="24"/>
      </w:rPr>
    </w:lvl>
    <w:lvl w:ilvl="3">
      <w:start w:val="1"/>
      <w:numFmt w:val="lowerLetter"/>
      <w:lvlText w:val="(%4)"/>
      <w:lvlJc w:val="left"/>
      <w:pPr>
        <w:ind w:left="1440" w:hanging="360"/>
      </w:pPr>
      <w:rPr>
        <w:rFonts w:ascii="Arial" w:hAnsi="Arial" w:cs="Times New Roman" w:hint="default"/>
        <w:b w:val="0"/>
        <w:i w:val="0"/>
        <w:sz w:val="24"/>
      </w:rPr>
    </w:lvl>
    <w:lvl w:ilvl="4">
      <w:start w:val="1"/>
      <w:numFmt w:val="lowerRoman"/>
      <w:lvlText w:val="(%5)"/>
      <w:lvlJc w:val="left"/>
      <w:pPr>
        <w:ind w:left="1800" w:hanging="360"/>
      </w:pPr>
      <w:rPr>
        <w:rFonts w:ascii="Arial" w:hAnsi="Arial"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9753A9"/>
    <w:multiLevelType w:val="multilevel"/>
    <w:tmpl w:val="A10829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0634469"/>
    <w:multiLevelType w:val="multilevel"/>
    <w:tmpl w:val="3FAE7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5A640B1"/>
    <w:multiLevelType w:val="multilevel"/>
    <w:tmpl w:val="34226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BE25341"/>
    <w:multiLevelType w:val="hybridMultilevel"/>
    <w:tmpl w:val="A9024B84"/>
    <w:lvl w:ilvl="0" w:tplc="21727060">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DA56F8"/>
    <w:multiLevelType w:val="multilevel"/>
    <w:tmpl w:val="651682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4943990">
    <w:abstractNumId w:val="20"/>
  </w:num>
  <w:num w:numId="2" w16cid:durableId="846794645">
    <w:abstractNumId w:val="7"/>
  </w:num>
  <w:num w:numId="3" w16cid:durableId="2127044167">
    <w:abstractNumId w:val="24"/>
  </w:num>
  <w:num w:numId="4" w16cid:durableId="804782837">
    <w:abstractNumId w:val="16"/>
  </w:num>
  <w:num w:numId="5" w16cid:durableId="235744500">
    <w:abstractNumId w:val="11"/>
  </w:num>
  <w:num w:numId="6" w16cid:durableId="1287663484">
    <w:abstractNumId w:val="8"/>
  </w:num>
  <w:num w:numId="7" w16cid:durableId="1730572168">
    <w:abstractNumId w:val="31"/>
  </w:num>
  <w:num w:numId="8" w16cid:durableId="1495993029">
    <w:abstractNumId w:val="21"/>
    <w:lvlOverride w:ilvl="0">
      <w:lvl w:ilvl="0">
        <w:numFmt w:val="lowerLetter"/>
        <w:lvlText w:val="%1."/>
        <w:lvlJc w:val="left"/>
        <w:rPr>
          <w:b/>
          <w:bCs/>
        </w:rPr>
      </w:lvl>
    </w:lvlOverride>
  </w:num>
  <w:num w:numId="9" w16cid:durableId="793250814">
    <w:abstractNumId w:val="6"/>
  </w:num>
  <w:num w:numId="10" w16cid:durableId="1746561402">
    <w:abstractNumId w:val="12"/>
    <w:lvlOverride w:ilvl="0">
      <w:lvl w:ilvl="0">
        <w:numFmt w:val="lowerLetter"/>
        <w:lvlText w:val="%1."/>
        <w:lvlJc w:val="left"/>
      </w:lvl>
    </w:lvlOverride>
  </w:num>
  <w:num w:numId="11" w16cid:durableId="150175112">
    <w:abstractNumId w:val="2"/>
  </w:num>
  <w:num w:numId="12" w16cid:durableId="370423029">
    <w:abstractNumId w:val="15"/>
  </w:num>
  <w:num w:numId="13" w16cid:durableId="1701971756">
    <w:abstractNumId w:val="3"/>
  </w:num>
  <w:num w:numId="14" w16cid:durableId="1212039719">
    <w:abstractNumId w:val="32"/>
  </w:num>
  <w:num w:numId="15" w16cid:durableId="390543727">
    <w:abstractNumId w:val="34"/>
  </w:num>
  <w:num w:numId="16" w16cid:durableId="431048799">
    <w:abstractNumId w:val="23"/>
  </w:num>
  <w:num w:numId="17" w16cid:durableId="658264012">
    <w:abstractNumId w:val="30"/>
  </w:num>
  <w:num w:numId="18" w16cid:durableId="104079529">
    <w:abstractNumId w:val="13"/>
  </w:num>
  <w:num w:numId="19" w16cid:durableId="1811821165">
    <w:abstractNumId w:val="18"/>
    <w:lvlOverride w:ilvl="0">
      <w:lvl w:ilvl="0">
        <w:numFmt w:val="lowerLetter"/>
        <w:lvlText w:val="%1."/>
        <w:lvlJc w:val="left"/>
      </w:lvl>
    </w:lvlOverride>
  </w:num>
  <w:num w:numId="20" w16cid:durableId="1156991392">
    <w:abstractNumId w:val="26"/>
  </w:num>
  <w:num w:numId="21" w16cid:durableId="433481081">
    <w:abstractNumId w:val="9"/>
  </w:num>
  <w:num w:numId="22" w16cid:durableId="1176847703">
    <w:abstractNumId w:val="27"/>
  </w:num>
  <w:num w:numId="23" w16cid:durableId="647326568">
    <w:abstractNumId w:val="4"/>
  </w:num>
  <w:num w:numId="24" w16cid:durableId="643781723">
    <w:abstractNumId w:val="19"/>
  </w:num>
  <w:num w:numId="25" w16cid:durableId="2114279348">
    <w:abstractNumId w:val="17"/>
  </w:num>
  <w:num w:numId="26" w16cid:durableId="264578702">
    <w:abstractNumId w:val="14"/>
  </w:num>
  <w:num w:numId="27" w16cid:durableId="1482581321">
    <w:abstractNumId w:val="28"/>
  </w:num>
  <w:num w:numId="28" w16cid:durableId="1658344696">
    <w:abstractNumId w:val="25"/>
  </w:num>
  <w:num w:numId="29" w16cid:durableId="11499346">
    <w:abstractNumId w:val="22"/>
  </w:num>
  <w:num w:numId="30" w16cid:durableId="6646184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4527974">
    <w:abstractNumId w:val="33"/>
  </w:num>
  <w:num w:numId="32" w16cid:durableId="2079789713">
    <w:abstractNumId w:val="1"/>
  </w:num>
  <w:num w:numId="33" w16cid:durableId="1811094646">
    <w:abstractNumId w:val="10"/>
  </w:num>
  <w:num w:numId="34" w16cid:durableId="900140365">
    <w:abstractNumId w:val="0"/>
  </w:num>
  <w:num w:numId="35" w16cid:durableId="1076586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3457"/>
    <w:rsid w:val="0000753C"/>
    <w:rsid w:val="00011AC7"/>
    <w:rsid w:val="00013748"/>
    <w:rsid w:val="00015DD9"/>
    <w:rsid w:val="0002373D"/>
    <w:rsid w:val="000313E5"/>
    <w:rsid w:val="000320DE"/>
    <w:rsid w:val="00034E6D"/>
    <w:rsid w:val="00060503"/>
    <w:rsid w:val="0007334D"/>
    <w:rsid w:val="00076145"/>
    <w:rsid w:val="000836CA"/>
    <w:rsid w:val="000C2009"/>
    <w:rsid w:val="000E7169"/>
    <w:rsid w:val="00101CA7"/>
    <w:rsid w:val="00103CDC"/>
    <w:rsid w:val="00116336"/>
    <w:rsid w:val="00135045"/>
    <w:rsid w:val="001360DA"/>
    <w:rsid w:val="00150301"/>
    <w:rsid w:val="001561D1"/>
    <w:rsid w:val="00156212"/>
    <w:rsid w:val="001632D0"/>
    <w:rsid w:val="001919B4"/>
    <w:rsid w:val="001A4BCB"/>
    <w:rsid w:val="001A4C28"/>
    <w:rsid w:val="001B2920"/>
    <w:rsid w:val="001C1D3B"/>
    <w:rsid w:val="00220244"/>
    <w:rsid w:val="00223DBE"/>
    <w:rsid w:val="0022406D"/>
    <w:rsid w:val="0022493A"/>
    <w:rsid w:val="00237B13"/>
    <w:rsid w:val="00246B5A"/>
    <w:rsid w:val="00265C8C"/>
    <w:rsid w:val="00266414"/>
    <w:rsid w:val="00286176"/>
    <w:rsid w:val="002A398E"/>
    <w:rsid w:val="002B3347"/>
    <w:rsid w:val="002E0FE3"/>
    <w:rsid w:val="002E34E6"/>
    <w:rsid w:val="002E5630"/>
    <w:rsid w:val="002F0569"/>
    <w:rsid w:val="003122F2"/>
    <w:rsid w:val="003251D9"/>
    <w:rsid w:val="00331753"/>
    <w:rsid w:val="00331A9E"/>
    <w:rsid w:val="003451E4"/>
    <w:rsid w:val="003508A9"/>
    <w:rsid w:val="00350F1D"/>
    <w:rsid w:val="003744CF"/>
    <w:rsid w:val="00385D71"/>
    <w:rsid w:val="003A5F3B"/>
    <w:rsid w:val="003B35E2"/>
    <w:rsid w:val="003B753E"/>
    <w:rsid w:val="00407C22"/>
    <w:rsid w:val="00416EAC"/>
    <w:rsid w:val="00422384"/>
    <w:rsid w:val="00426151"/>
    <w:rsid w:val="00431122"/>
    <w:rsid w:val="00437E5C"/>
    <w:rsid w:val="0044372C"/>
    <w:rsid w:val="004453C7"/>
    <w:rsid w:val="004517DB"/>
    <w:rsid w:val="00457459"/>
    <w:rsid w:val="00471DFB"/>
    <w:rsid w:val="00482377"/>
    <w:rsid w:val="00487E14"/>
    <w:rsid w:val="00492422"/>
    <w:rsid w:val="004E1648"/>
    <w:rsid w:val="0050546B"/>
    <w:rsid w:val="0052688B"/>
    <w:rsid w:val="00531D3A"/>
    <w:rsid w:val="00560C93"/>
    <w:rsid w:val="00571A66"/>
    <w:rsid w:val="005935C7"/>
    <w:rsid w:val="0059502C"/>
    <w:rsid w:val="005962F7"/>
    <w:rsid w:val="005965EA"/>
    <w:rsid w:val="005A0633"/>
    <w:rsid w:val="005A21B3"/>
    <w:rsid w:val="005C1B4E"/>
    <w:rsid w:val="005F5F85"/>
    <w:rsid w:val="006342AD"/>
    <w:rsid w:val="00642D72"/>
    <w:rsid w:val="00677235"/>
    <w:rsid w:val="00684F16"/>
    <w:rsid w:val="006B1D2C"/>
    <w:rsid w:val="006B55FB"/>
    <w:rsid w:val="006B5FB2"/>
    <w:rsid w:val="006E5D9A"/>
    <w:rsid w:val="00700BB7"/>
    <w:rsid w:val="00751BF1"/>
    <w:rsid w:val="0075332F"/>
    <w:rsid w:val="0077726C"/>
    <w:rsid w:val="00790A9D"/>
    <w:rsid w:val="007B0115"/>
    <w:rsid w:val="007C24E0"/>
    <w:rsid w:val="007F61E1"/>
    <w:rsid w:val="00870A4E"/>
    <w:rsid w:val="008B536A"/>
    <w:rsid w:val="008D5F47"/>
    <w:rsid w:val="008D66D3"/>
    <w:rsid w:val="0091409E"/>
    <w:rsid w:val="00921F32"/>
    <w:rsid w:val="0093646E"/>
    <w:rsid w:val="00945A56"/>
    <w:rsid w:val="00963B18"/>
    <w:rsid w:val="00987B8E"/>
    <w:rsid w:val="00991433"/>
    <w:rsid w:val="009979E5"/>
    <w:rsid w:val="009C56C2"/>
    <w:rsid w:val="009D3E35"/>
    <w:rsid w:val="009D7CA0"/>
    <w:rsid w:val="009E26BC"/>
    <w:rsid w:val="009F21B4"/>
    <w:rsid w:val="00A31483"/>
    <w:rsid w:val="00A37073"/>
    <w:rsid w:val="00A53A91"/>
    <w:rsid w:val="00A559FC"/>
    <w:rsid w:val="00A62D24"/>
    <w:rsid w:val="00A815BE"/>
    <w:rsid w:val="00AB12DA"/>
    <w:rsid w:val="00AB548A"/>
    <w:rsid w:val="00AC6E36"/>
    <w:rsid w:val="00AD3F77"/>
    <w:rsid w:val="00AD49D6"/>
    <w:rsid w:val="00AD73D9"/>
    <w:rsid w:val="00AE7CDA"/>
    <w:rsid w:val="00B0696A"/>
    <w:rsid w:val="00B41222"/>
    <w:rsid w:val="00B82EE2"/>
    <w:rsid w:val="00B948A6"/>
    <w:rsid w:val="00BD7C2D"/>
    <w:rsid w:val="00C308D3"/>
    <w:rsid w:val="00C37A56"/>
    <w:rsid w:val="00C4277A"/>
    <w:rsid w:val="00C528A2"/>
    <w:rsid w:val="00C62658"/>
    <w:rsid w:val="00C62698"/>
    <w:rsid w:val="00C873C4"/>
    <w:rsid w:val="00C95029"/>
    <w:rsid w:val="00CE55E0"/>
    <w:rsid w:val="00CF4597"/>
    <w:rsid w:val="00D26855"/>
    <w:rsid w:val="00D44EC2"/>
    <w:rsid w:val="00D50716"/>
    <w:rsid w:val="00D566CC"/>
    <w:rsid w:val="00D6789D"/>
    <w:rsid w:val="00DD6F6D"/>
    <w:rsid w:val="00DD7AE6"/>
    <w:rsid w:val="00E04BA1"/>
    <w:rsid w:val="00E10E8D"/>
    <w:rsid w:val="00E14627"/>
    <w:rsid w:val="00E37E0C"/>
    <w:rsid w:val="00E41CC1"/>
    <w:rsid w:val="00E61244"/>
    <w:rsid w:val="00E66406"/>
    <w:rsid w:val="00E70D9C"/>
    <w:rsid w:val="00E81452"/>
    <w:rsid w:val="00E83F2B"/>
    <w:rsid w:val="00E87FD5"/>
    <w:rsid w:val="00E94212"/>
    <w:rsid w:val="00E956D8"/>
    <w:rsid w:val="00EA37C5"/>
    <w:rsid w:val="00EB11A6"/>
    <w:rsid w:val="00EE5248"/>
    <w:rsid w:val="00EE5DF2"/>
    <w:rsid w:val="00EF38E0"/>
    <w:rsid w:val="00F00B96"/>
    <w:rsid w:val="00F00D14"/>
    <w:rsid w:val="00F10425"/>
    <w:rsid w:val="00F47BD4"/>
    <w:rsid w:val="00F807AD"/>
    <w:rsid w:val="00F876E9"/>
    <w:rsid w:val="00F94841"/>
    <w:rsid w:val="00F97C60"/>
    <w:rsid w:val="00FC149B"/>
    <w:rsid w:val="00FD2D9C"/>
    <w:rsid w:val="00FF3414"/>
    <w:rsid w:val="00FF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640113407">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606113007">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918597783?pwd=b2l5cGl1ckd2cmxaNEduYkZUYUNRZ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ard@senecahospit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u/kcsTI3yug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8</cp:revision>
  <cp:lastPrinted>2022-11-09T22:42:00Z</cp:lastPrinted>
  <dcterms:created xsi:type="dcterms:W3CDTF">2022-10-31T20:16:00Z</dcterms:created>
  <dcterms:modified xsi:type="dcterms:W3CDTF">2022-11-09T22:42:00Z</dcterms:modified>
</cp:coreProperties>
</file>